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FA5A" w14:textId="3FA0BCFA" w:rsidR="00506C39" w:rsidRDefault="009E64D5" w:rsidP="00955B21">
      <w:pPr>
        <w:jc w:val="center"/>
      </w:pPr>
      <w:r>
        <w:rPr>
          <w:rFonts w:hint="eastAsia"/>
        </w:rPr>
        <w:t>秘密保持契約</w:t>
      </w:r>
      <w:r w:rsidR="005C31EA">
        <w:rPr>
          <w:rFonts w:hint="eastAsia"/>
        </w:rPr>
        <w:t>書</w:t>
      </w:r>
      <w:r>
        <w:rPr>
          <w:rFonts w:hint="eastAsia"/>
        </w:rPr>
        <w:t>（案）</w:t>
      </w:r>
    </w:p>
    <w:p w14:paraId="7385E5A0" w14:textId="72C70F74" w:rsidR="009E64D5" w:rsidRDefault="009E64D5"/>
    <w:p w14:paraId="59A8B75F" w14:textId="6C69105E" w:rsidR="009E64D5" w:rsidRDefault="009E64D5" w:rsidP="008F33E7">
      <w:pPr>
        <w:ind w:firstLineChars="100" w:firstLine="210"/>
      </w:pPr>
      <w:r w:rsidRPr="00FD353E">
        <w:rPr>
          <w:rFonts w:hint="eastAsia"/>
        </w:rPr>
        <w:t>学校法人学習院</w:t>
      </w:r>
      <w:r w:rsidR="00826F70">
        <w:rPr>
          <w:rFonts w:hint="eastAsia"/>
        </w:rPr>
        <w:t xml:space="preserve"> </w:t>
      </w:r>
      <w:r w:rsidRPr="00FD353E">
        <w:rPr>
          <w:rFonts w:hint="eastAsia"/>
        </w:rPr>
        <w:t>学習院大学（以下「甲」という。）と</w:t>
      </w:r>
      <w:r w:rsidR="00F46B85" w:rsidRPr="00F46B85">
        <w:rPr>
          <w:rFonts w:hint="eastAsia"/>
          <w:color w:val="FF0000"/>
        </w:rPr>
        <w:t>（相　手　の　名　称）</w:t>
      </w:r>
      <w:r w:rsidRPr="00FD353E">
        <w:rPr>
          <w:rFonts w:hint="eastAsia"/>
          <w:color w:val="000000" w:themeColor="text1"/>
        </w:rPr>
        <w:t>（</w:t>
      </w:r>
      <w:r w:rsidRPr="00FD353E">
        <w:rPr>
          <w:rFonts w:hint="eastAsia"/>
        </w:rPr>
        <w:t>以下「乙」という。）とは、</w:t>
      </w:r>
      <w:r w:rsidR="00826F70">
        <w:rPr>
          <w:rFonts w:hint="eastAsia"/>
        </w:rPr>
        <w:t>甲及び乙の双方が相手方に開示する秘密情報の取扱いに関して、次</w:t>
      </w:r>
      <w:r w:rsidRPr="00FD353E">
        <w:rPr>
          <w:rFonts w:hint="eastAsia"/>
        </w:rPr>
        <w:t>のとおり契約</w:t>
      </w:r>
      <w:r w:rsidR="00826F70">
        <w:rPr>
          <w:rFonts w:hint="eastAsia"/>
        </w:rPr>
        <w:t>（以下「本契約」という。）</w:t>
      </w:r>
      <w:r w:rsidRPr="00FD353E">
        <w:rPr>
          <w:rFonts w:hint="eastAsia"/>
        </w:rPr>
        <w:t>を締結する。</w:t>
      </w:r>
    </w:p>
    <w:p w14:paraId="251D513B" w14:textId="3BCE7399" w:rsidR="0001779E" w:rsidRDefault="0001779E"/>
    <w:p w14:paraId="7A358401" w14:textId="760B95C7" w:rsidR="004F21F9" w:rsidRDefault="004F21F9">
      <w:r>
        <w:rPr>
          <w:rFonts w:hint="eastAsia"/>
        </w:rPr>
        <w:t>（</w:t>
      </w:r>
      <w:r w:rsidR="00293633">
        <w:rPr>
          <w:rFonts w:hint="eastAsia"/>
        </w:rPr>
        <w:t>秘密情報開示の</w:t>
      </w:r>
      <w:r>
        <w:rPr>
          <w:rFonts w:hint="eastAsia"/>
        </w:rPr>
        <w:t>目的）</w:t>
      </w:r>
    </w:p>
    <w:p w14:paraId="2B60B7F9" w14:textId="6F1D62FD" w:rsidR="0001779E" w:rsidRDefault="0001779E" w:rsidP="00125118">
      <w:pPr>
        <w:ind w:left="210" w:hangingChars="100" w:hanging="210"/>
      </w:pPr>
      <w:r>
        <w:rPr>
          <w:rFonts w:hint="eastAsia"/>
        </w:rPr>
        <w:t>第</w:t>
      </w:r>
      <w:r w:rsidR="00560BF2">
        <w:rPr>
          <w:rFonts w:hint="eastAsia"/>
        </w:rPr>
        <w:t>１</w:t>
      </w:r>
      <w:r>
        <w:rPr>
          <w:rFonts w:hint="eastAsia"/>
        </w:rPr>
        <w:t>条</w:t>
      </w:r>
      <w:r w:rsidR="00293633">
        <w:rPr>
          <w:rFonts w:hint="eastAsia"/>
        </w:rPr>
        <w:t xml:space="preserve">　</w:t>
      </w:r>
      <w:r>
        <w:rPr>
          <w:rFonts w:hint="eastAsia"/>
        </w:rPr>
        <w:t>甲及び乙は、甲が保有する</w:t>
      </w:r>
      <w:r w:rsidR="00F46B85" w:rsidRPr="00367944">
        <w:rPr>
          <w:rFonts w:hint="eastAsia"/>
          <w:color w:val="FF0000"/>
        </w:rPr>
        <w:t>（</w:t>
      </w:r>
      <w:r w:rsidR="00F46B85">
        <w:rPr>
          <w:rFonts w:hint="eastAsia"/>
          <w:color w:val="FF0000"/>
        </w:rPr>
        <w:t>内　　容</w:t>
      </w:r>
      <w:r w:rsidR="00F46B85" w:rsidRPr="00367944">
        <w:rPr>
          <w:rFonts w:hint="eastAsia"/>
          <w:color w:val="FF0000"/>
        </w:rPr>
        <w:t>）</w:t>
      </w:r>
      <w:r>
        <w:rPr>
          <w:rFonts w:hint="eastAsia"/>
        </w:rPr>
        <w:t>のための共同研究の可能性を判断</w:t>
      </w:r>
      <w:r w:rsidR="003B2F07">
        <w:rPr>
          <w:rFonts w:hint="eastAsia"/>
        </w:rPr>
        <w:t>・検討</w:t>
      </w:r>
      <w:r>
        <w:rPr>
          <w:rFonts w:hint="eastAsia"/>
        </w:rPr>
        <w:t>する</w:t>
      </w:r>
      <w:r w:rsidR="003B2F07">
        <w:rPr>
          <w:rFonts w:hint="eastAsia"/>
        </w:rPr>
        <w:t>こと</w:t>
      </w:r>
      <w:r>
        <w:rPr>
          <w:rFonts w:hint="eastAsia"/>
        </w:rPr>
        <w:t>を目的</w:t>
      </w:r>
      <w:r w:rsidR="003B2F07">
        <w:rPr>
          <w:rFonts w:hint="eastAsia"/>
        </w:rPr>
        <w:t>（以下「本件目的」という。）</w:t>
      </w:r>
      <w:r>
        <w:rPr>
          <w:rFonts w:hint="eastAsia"/>
        </w:rPr>
        <w:t>として、自己の秘密情報を相手方に開示する。</w:t>
      </w:r>
    </w:p>
    <w:p w14:paraId="5D5BDCB8" w14:textId="63ACC634" w:rsidR="00826F70" w:rsidRDefault="00826F70" w:rsidP="00125118">
      <w:pPr>
        <w:ind w:left="210" w:hangingChars="100" w:hanging="210"/>
      </w:pPr>
      <w:r>
        <w:rPr>
          <w:rFonts w:hint="eastAsia"/>
        </w:rPr>
        <w:t>（</w:t>
      </w:r>
      <w:r w:rsidR="00A56AAF">
        <w:rPr>
          <w:rFonts w:hint="eastAsia"/>
        </w:rPr>
        <w:t>甲の研究担当者</w:t>
      </w:r>
      <w:r>
        <w:rPr>
          <w:rFonts w:hint="eastAsia"/>
        </w:rPr>
        <w:t>）</w:t>
      </w:r>
      <w:r w:rsidR="00F46B85" w:rsidRPr="00367944">
        <w:rPr>
          <w:rFonts w:hint="eastAsia"/>
          <w:color w:val="FF0000"/>
        </w:rPr>
        <w:t>（学部学科　役職　氏名）</w:t>
      </w:r>
    </w:p>
    <w:p w14:paraId="4FF854A6" w14:textId="55304594" w:rsidR="00826F70" w:rsidRDefault="00A56AAF" w:rsidP="00125118">
      <w:pPr>
        <w:ind w:left="210" w:hangingChars="100" w:hanging="210"/>
      </w:pPr>
      <w:r>
        <w:rPr>
          <w:rFonts w:hint="eastAsia"/>
        </w:rPr>
        <w:t>（乙の研究担当者）</w:t>
      </w:r>
      <w:r w:rsidR="00F46B85" w:rsidRPr="00367944">
        <w:rPr>
          <w:rFonts w:hint="eastAsia"/>
          <w:color w:val="FF0000"/>
        </w:rPr>
        <w:t>（</w:t>
      </w:r>
      <w:r w:rsidR="00F46B85">
        <w:rPr>
          <w:rFonts w:hint="eastAsia"/>
          <w:color w:val="FF0000"/>
        </w:rPr>
        <w:t>会社等名称</w:t>
      </w:r>
      <w:r w:rsidR="00F46B85" w:rsidRPr="00367944">
        <w:rPr>
          <w:rFonts w:hint="eastAsia"/>
          <w:color w:val="FF0000"/>
        </w:rPr>
        <w:t xml:space="preserve">　役職　氏名）</w:t>
      </w:r>
    </w:p>
    <w:p w14:paraId="1822692E" w14:textId="0A21073F" w:rsidR="00826F70" w:rsidRPr="00955B21" w:rsidRDefault="00826F70" w:rsidP="0001779E"/>
    <w:p w14:paraId="301FB116" w14:textId="1EB84E70" w:rsidR="004F21F9" w:rsidRDefault="004F21F9" w:rsidP="0001779E">
      <w:r>
        <w:rPr>
          <w:rFonts w:hint="eastAsia"/>
        </w:rPr>
        <w:t>（秘密情報）</w:t>
      </w:r>
    </w:p>
    <w:p w14:paraId="0B06AF37" w14:textId="5F3D6DD4" w:rsidR="00826F70" w:rsidRDefault="00826F70" w:rsidP="00125118">
      <w:pPr>
        <w:ind w:left="210" w:hangingChars="100" w:hanging="210"/>
      </w:pPr>
      <w:r>
        <w:rPr>
          <w:rFonts w:hint="eastAsia"/>
        </w:rPr>
        <w:t>第</w:t>
      </w:r>
      <w:r w:rsidR="00560BF2">
        <w:rPr>
          <w:rFonts w:hint="eastAsia"/>
        </w:rPr>
        <w:t>２</w:t>
      </w:r>
      <w:r w:rsidR="004F21F9">
        <w:rPr>
          <w:rFonts w:hint="eastAsia"/>
        </w:rPr>
        <w:t>条　本契約における「秘密情報」とは、甲及び乙が、秘密である旨を表示して相手方に開示する、あらゆる種類の</w:t>
      </w:r>
      <w:r w:rsidR="00FF65AD">
        <w:rPr>
          <w:rFonts w:hint="eastAsia"/>
        </w:rPr>
        <w:t>情報のことをいう。</w:t>
      </w:r>
    </w:p>
    <w:p w14:paraId="16A54749" w14:textId="064D8D6D" w:rsidR="00FF65AD" w:rsidRDefault="00560BF2" w:rsidP="00125118">
      <w:pPr>
        <w:ind w:left="210" w:hangingChars="100" w:hanging="210"/>
      </w:pPr>
      <w:r>
        <w:rPr>
          <w:rFonts w:hint="eastAsia"/>
        </w:rPr>
        <w:t>２</w:t>
      </w:r>
      <w:r w:rsidR="00FF65AD">
        <w:rPr>
          <w:rFonts w:hint="eastAsia"/>
        </w:rPr>
        <w:t xml:space="preserve">　甲又は乙が相手方に口頭で情報を開示する場合には、開示</w:t>
      </w:r>
      <w:r w:rsidR="008F33E7">
        <w:rPr>
          <w:rFonts w:hint="eastAsia"/>
        </w:rPr>
        <w:t>の</w:t>
      </w:r>
      <w:r w:rsidR="00FF65AD">
        <w:rPr>
          <w:rFonts w:hint="eastAsia"/>
        </w:rPr>
        <w:t>際</w:t>
      </w:r>
      <w:r w:rsidR="008F33E7">
        <w:rPr>
          <w:rFonts w:hint="eastAsia"/>
        </w:rPr>
        <w:t>に</w:t>
      </w:r>
      <w:r w:rsidR="00FF65AD">
        <w:rPr>
          <w:rFonts w:hint="eastAsia"/>
        </w:rPr>
        <w:t>秘密である旨を伝え、かつ、開示後</w:t>
      </w:r>
      <w:r>
        <w:rPr>
          <w:rFonts w:hint="eastAsia"/>
        </w:rPr>
        <w:t>３０</w:t>
      </w:r>
      <w:r w:rsidR="00FF65AD">
        <w:rPr>
          <w:rFonts w:hint="eastAsia"/>
        </w:rPr>
        <w:t>日以内に当該情報の内容を書面で相手方に対して</w:t>
      </w:r>
      <w:r w:rsidR="00864222">
        <w:rPr>
          <w:rFonts w:hint="eastAsia"/>
        </w:rPr>
        <w:t>通知</w:t>
      </w:r>
      <w:r w:rsidR="00FF65AD">
        <w:rPr>
          <w:rFonts w:hint="eastAsia"/>
        </w:rPr>
        <w:t>しなければ</w:t>
      </w:r>
      <w:r w:rsidR="00864222">
        <w:rPr>
          <w:rFonts w:hint="eastAsia"/>
        </w:rPr>
        <w:t>、</w:t>
      </w:r>
      <w:r w:rsidR="003C38F3">
        <w:rPr>
          <w:rFonts w:hint="eastAsia"/>
        </w:rPr>
        <w:t>秘密情報</w:t>
      </w:r>
      <w:r w:rsidR="00864222">
        <w:rPr>
          <w:rFonts w:hint="eastAsia"/>
        </w:rPr>
        <w:t>から除外されるものとする。</w:t>
      </w:r>
    </w:p>
    <w:p w14:paraId="72C139C0" w14:textId="1B5F32D9" w:rsidR="00FF65AD" w:rsidRDefault="00560BF2" w:rsidP="00125118">
      <w:pPr>
        <w:ind w:left="210" w:hangingChars="100" w:hanging="210"/>
      </w:pPr>
      <w:r>
        <w:rPr>
          <w:rFonts w:hint="eastAsia"/>
        </w:rPr>
        <w:t>３</w:t>
      </w:r>
      <w:r w:rsidR="00FF65AD">
        <w:rPr>
          <w:rFonts w:hint="eastAsia"/>
        </w:rPr>
        <w:t xml:space="preserve">　</w:t>
      </w:r>
      <w:r w:rsidR="003C38F3">
        <w:rPr>
          <w:rFonts w:hint="eastAsia"/>
        </w:rPr>
        <w:t>第１</w:t>
      </w:r>
      <w:r w:rsidR="00FF65AD">
        <w:rPr>
          <w:rFonts w:hint="eastAsia"/>
        </w:rPr>
        <w:t>項の規定にかかわらず、次の各号のいずれかに該当するものは、秘密情報には含まれないものとする。</w:t>
      </w:r>
    </w:p>
    <w:p w14:paraId="38ED0716" w14:textId="40C3BE7A" w:rsidR="00293633" w:rsidRDefault="00FF65AD" w:rsidP="00125118">
      <w:pPr>
        <w:ind w:leftChars="100" w:left="420" w:hangingChars="100" w:hanging="210"/>
      </w:pPr>
      <w:r>
        <w:rPr>
          <w:rFonts w:hint="eastAsia"/>
        </w:rPr>
        <w:t xml:space="preserve">一　</w:t>
      </w:r>
      <w:r w:rsidR="00CA2F95">
        <w:rPr>
          <w:rFonts w:asciiTheme="minorEastAsia" w:hAnsiTheme="minorEastAsia" w:cs="ＭＳ 明朝" w:hint="eastAsia"/>
          <w:color w:val="000000"/>
        </w:rPr>
        <w:t>秘密情報の</w:t>
      </w:r>
      <w:r w:rsidR="00293633">
        <w:rPr>
          <w:rFonts w:hint="eastAsia"/>
        </w:rPr>
        <w:t>開示を受けた際に、既に自己が保有していたことを証明できる情報</w:t>
      </w:r>
      <w:r w:rsidR="0009334F">
        <w:rPr>
          <w:rFonts w:hint="eastAsia"/>
        </w:rPr>
        <w:t>。</w:t>
      </w:r>
    </w:p>
    <w:p w14:paraId="3732614C" w14:textId="11B2F5FA" w:rsidR="00293633" w:rsidRDefault="00293633" w:rsidP="00125118">
      <w:pPr>
        <w:ind w:leftChars="100" w:left="420" w:hangingChars="100" w:hanging="210"/>
      </w:pPr>
      <w:r>
        <w:rPr>
          <w:rFonts w:hint="eastAsia"/>
        </w:rPr>
        <w:t xml:space="preserve">二　</w:t>
      </w:r>
      <w:r w:rsidR="00CA2F95">
        <w:rPr>
          <w:rFonts w:hint="eastAsia"/>
        </w:rPr>
        <w:t>秘密情報の</w:t>
      </w:r>
      <w:r w:rsidR="00FF65AD">
        <w:rPr>
          <w:rFonts w:hint="eastAsia"/>
        </w:rPr>
        <w:t>開示</w:t>
      </w:r>
      <w:r>
        <w:rPr>
          <w:rFonts w:hint="eastAsia"/>
        </w:rPr>
        <w:t>を受けた</w:t>
      </w:r>
      <w:r w:rsidR="00FF65AD">
        <w:rPr>
          <w:rFonts w:hint="eastAsia"/>
        </w:rPr>
        <w:t>際に</w:t>
      </w:r>
      <w:r>
        <w:rPr>
          <w:rFonts w:hint="eastAsia"/>
        </w:rPr>
        <w:t>、既に公知となってい</w:t>
      </w:r>
      <w:r w:rsidR="00B514E8">
        <w:rPr>
          <w:rFonts w:hint="eastAsia"/>
        </w:rPr>
        <w:t>た</w:t>
      </w:r>
      <w:r>
        <w:rPr>
          <w:rFonts w:hint="eastAsia"/>
        </w:rPr>
        <w:t>情報</w:t>
      </w:r>
      <w:r w:rsidR="0009334F">
        <w:rPr>
          <w:rFonts w:hint="eastAsia"/>
        </w:rPr>
        <w:t>。</w:t>
      </w:r>
    </w:p>
    <w:p w14:paraId="2B4F7C66" w14:textId="782F9609" w:rsidR="00293633" w:rsidRDefault="00293633" w:rsidP="00125118">
      <w:pPr>
        <w:ind w:leftChars="100" w:left="420" w:hangingChars="100" w:hanging="210"/>
      </w:pPr>
      <w:r>
        <w:rPr>
          <w:rFonts w:hint="eastAsia"/>
        </w:rPr>
        <w:t xml:space="preserve">三　</w:t>
      </w:r>
      <w:r w:rsidR="00CA2F95">
        <w:rPr>
          <w:rFonts w:hint="eastAsia"/>
        </w:rPr>
        <w:t>秘密情報の</w:t>
      </w:r>
      <w:r>
        <w:rPr>
          <w:rFonts w:hint="eastAsia"/>
        </w:rPr>
        <w:t>開示を受けた後に、自己の責めによらずに公知となった情報</w:t>
      </w:r>
      <w:r w:rsidR="0009334F">
        <w:rPr>
          <w:rFonts w:hint="eastAsia"/>
        </w:rPr>
        <w:t>。</w:t>
      </w:r>
    </w:p>
    <w:p w14:paraId="73FAE9F4" w14:textId="25F3EB1F" w:rsidR="00293633" w:rsidRPr="00293633" w:rsidRDefault="00293633" w:rsidP="00125118">
      <w:pPr>
        <w:ind w:leftChars="100" w:left="420" w:hangingChars="100" w:hanging="210"/>
        <w:rPr>
          <w:rFonts w:ascii="游明朝" w:eastAsia="游明朝" w:hAnsi="游明朝"/>
        </w:rPr>
      </w:pPr>
      <w:r>
        <w:rPr>
          <w:rFonts w:hint="eastAsia"/>
        </w:rPr>
        <w:t xml:space="preserve">四　</w:t>
      </w:r>
      <w:r w:rsidRPr="00293633">
        <w:rPr>
          <w:rFonts w:ascii="游明朝" w:eastAsia="游明朝" w:hAnsi="游明朝" w:hint="eastAsia"/>
        </w:rPr>
        <w:t>正当な権限を有する第三者から適法に取得したことを証明できる情報</w:t>
      </w:r>
      <w:r w:rsidR="0009334F">
        <w:rPr>
          <w:rFonts w:ascii="游明朝" w:eastAsia="游明朝" w:hAnsi="游明朝" w:hint="eastAsia"/>
        </w:rPr>
        <w:t>。</w:t>
      </w:r>
    </w:p>
    <w:p w14:paraId="3C1EC7FC" w14:textId="4ABFC8E8" w:rsidR="00293633" w:rsidRDefault="00293633" w:rsidP="00125118">
      <w:pPr>
        <w:ind w:leftChars="100" w:left="420" w:hangingChars="100" w:hanging="210"/>
      </w:pPr>
      <w:r>
        <w:rPr>
          <w:rFonts w:hint="eastAsia"/>
        </w:rPr>
        <w:t xml:space="preserve">五　</w:t>
      </w:r>
      <w:r w:rsidR="00CA2F95">
        <w:rPr>
          <w:rFonts w:hint="eastAsia"/>
        </w:rPr>
        <w:t>秘密情報</w:t>
      </w:r>
      <w:r>
        <w:rPr>
          <w:rFonts w:hint="eastAsia"/>
        </w:rPr>
        <w:t>によることなく、独自に開発・取得したことを証明できる情報</w:t>
      </w:r>
      <w:r w:rsidR="0009334F">
        <w:rPr>
          <w:rFonts w:hint="eastAsia"/>
        </w:rPr>
        <w:t>。</w:t>
      </w:r>
    </w:p>
    <w:p w14:paraId="5856E8DD" w14:textId="19305AE0" w:rsidR="00293633" w:rsidRDefault="00293633" w:rsidP="00125118">
      <w:pPr>
        <w:ind w:left="210" w:hangingChars="100" w:hanging="210"/>
      </w:pPr>
    </w:p>
    <w:p w14:paraId="6F1B0F20" w14:textId="6C03706E" w:rsidR="00293633" w:rsidRDefault="00293633" w:rsidP="0001779E">
      <w:r>
        <w:rPr>
          <w:rFonts w:hint="eastAsia"/>
        </w:rPr>
        <w:t>（秘密保持義務）</w:t>
      </w:r>
    </w:p>
    <w:p w14:paraId="56B4B780" w14:textId="77777777" w:rsidR="00783E8F" w:rsidRDefault="00293633" w:rsidP="00125118">
      <w:pPr>
        <w:ind w:left="210" w:hangingChars="100" w:hanging="210"/>
      </w:pPr>
      <w:r>
        <w:rPr>
          <w:rFonts w:hint="eastAsia"/>
        </w:rPr>
        <w:t>第</w:t>
      </w:r>
      <w:r w:rsidR="00560BF2">
        <w:rPr>
          <w:rFonts w:hint="eastAsia"/>
        </w:rPr>
        <w:t>３</w:t>
      </w:r>
      <w:r>
        <w:rPr>
          <w:rFonts w:hint="eastAsia"/>
        </w:rPr>
        <w:t>条　甲及び乙は、</w:t>
      </w:r>
      <w:r w:rsidR="003B2F07">
        <w:rPr>
          <w:rFonts w:hint="eastAsia"/>
        </w:rPr>
        <w:t>本件</w:t>
      </w:r>
      <w:r w:rsidR="005C31EA">
        <w:rPr>
          <w:rFonts w:hint="eastAsia"/>
        </w:rPr>
        <w:t>目的のためにのみ</w:t>
      </w:r>
      <w:r w:rsidR="00864222">
        <w:rPr>
          <w:rFonts w:hint="eastAsia"/>
        </w:rPr>
        <w:t>秘密情報を</w:t>
      </w:r>
      <w:r w:rsidR="005C31EA">
        <w:rPr>
          <w:rFonts w:hint="eastAsia"/>
        </w:rPr>
        <w:t>使用</w:t>
      </w:r>
      <w:r w:rsidR="006D3D12">
        <w:rPr>
          <w:rFonts w:hint="eastAsia"/>
        </w:rPr>
        <w:t>するものとし、相手方の</w:t>
      </w:r>
      <w:r w:rsidR="00783E8F">
        <w:rPr>
          <w:rFonts w:hint="eastAsia"/>
        </w:rPr>
        <w:t>事前の書面による同意なしに、他の目的のために使用してはならないものとする。</w:t>
      </w:r>
    </w:p>
    <w:p w14:paraId="45D5B05D" w14:textId="47BE43AC" w:rsidR="005C31EA" w:rsidRDefault="00783E8F" w:rsidP="00125118">
      <w:pPr>
        <w:ind w:left="210" w:hangingChars="100" w:hanging="210"/>
      </w:pPr>
      <w:r>
        <w:rPr>
          <w:rFonts w:hint="eastAsia"/>
        </w:rPr>
        <w:t>２　甲及び乙は</w:t>
      </w:r>
      <w:r w:rsidR="005C31EA">
        <w:rPr>
          <w:rFonts w:hint="eastAsia"/>
        </w:rPr>
        <w:t>、</w:t>
      </w:r>
      <w:r>
        <w:rPr>
          <w:rFonts w:hint="eastAsia"/>
        </w:rPr>
        <w:t>秘密情報について、自己の秘密情報と同程度の注意義務をもって厳重に管理し、</w:t>
      </w:r>
      <w:r w:rsidR="001F0FD8">
        <w:rPr>
          <w:rFonts w:hint="eastAsia"/>
        </w:rPr>
        <w:t>相手方の事前の書面による同意なしに、</w:t>
      </w:r>
      <w:r w:rsidR="005C31EA">
        <w:rPr>
          <w:rFonts w:hint="eastAsia"/>
        </w:rPr>
        <w:t>本件目的の遂行に携わる自己の従業員・教員・職員・役員以外に</w:t>
      </w:r>
      <w:r w:rsidR="00864222">
        <w:rPr>
          <w:rFonts w:hint="eastAsia"/>
        </w:rPr>
        <w:t>秘密情報を</w:t>
      </w:r>
      <w:r w:rsidR="005C31EA">
        <w:rPr>
          <w:rFonts w:hint="eastAsia"/>
        </w:rPr>
        <w:t>開示・漏洩してはならない</w:t>
      </w:r>
      <w:r>
        <w:rPr>
          <w:rFonts w:hint="eastAsia"/>
        </w:rPr>
        <w:t>ものとする</w:t>
      </w:r>
      <w:r w:rsidR="005C31EA">
        <w:rPr>
          <w:rFonts w:hint="eastAsia"/>
        </w:rPr>
        <w:t>。</w:t>
      </w:r>
    </w:p>
    <w:p w14:paraId="1FDBAB8F" w14:textId="3AD92864" w:rsidR="003B2F07" w:rsidRDefault="00560BF2" w:rsidP="00125118">
      <w:pPr>
        <w:ind w:left="210" w:hangingChars="100" w:hanging="210"/>
        <w:rPr>
          <w:rFonts w:ascii="ＭＳ 明朝" w:hAnsi="ＭＳ 明朝" w:cs="ＭＳ 明朝"/>
          <w:color w:val="000000"/>
        </w:rPr>
      </w:pPr>
      <w:r>
        <w:rPr>
          <w:rFonts w:hint="eastAsia"/>
        </w:rPr>
        <w:t>３</w:t>
      </w:r>
      <w:r w:rsidR="003B2F07">
        <w:rPr>
          <w:rFonts w:hint="eastAsia"/>
        </w:rPr>
        <w:t xml:space="preserve">　</w:t>
      </w:r>
      <w:r w:rsidR="00543A0D">
        <w:rPr>
          <w:rFonts w:hint="eastAsia"/>
        </w:rPr>
        <w:t>前項</w:t>
      </w:r>
      <w:r w:rsidR="003B2F07">
        <w:rPr>
          <w:rFonts w:hint="eastAsia"/>
        </w:rPr>
        <w:t>の規定にかかわらず、</w:t>
      </w:r>
      <w:r w:rsidR="003B2F07">
        <w:rPr>
          <w:rFonts w:ascii="ＭＳ 明朝" w:hAnsi="ＭＳ 明朝" w:cs="ＭＳ 明朝" w:hint="eastAsia"/>
          <w:color w:val="000000"/>
        </w:rPr>
        <w:t>甲又は乙は、秘密情報につ</w:t>
      </w:r>
      <w:r w:rsidR="00822DF5">
        <w:rPr>
          <w:rFonts w:ascii="ＭＳ 明朝" w:hAnsi="ＭＳ 明朝" w:cs="ＭＳ 明朝" w:hint="eastAsia"/>
          <w:color w:val="000000"/>
        </w:rPr>
        <w:t>いて</w:t>
      </w:r>
      <w:r w:rsidR="003B2F07">
        <w:rPr>
          <w:rFonts w:ascii="ＭＳ 明朝" w:hAnsi="ＭＳ 明朝" w:cs="ＭＳ 明朝" w:hint="eastAsia"/>
          <w:color w:val="000000"/>
        </w:rPr>
        <w:t>、裁判所又は行政機関から法令に基づき開示を命じられた</w:t>
      </w:r>
      <w:r w:rsidR="00905132">
        <w:rPr>
          <w:rFonts w:ascii="ＭＳ 明朝" w:hAnsi="ＭＳ 明朝" w:cs="ＭＳ 明朝" w:hint="eastAsia"/>
          <w:color w:val="000000"/>
        </w:rPr>
        <w:t>ときは</w:t>
      </w:r>
      <w:r w:rsidR="003B2F07">
        <w:rPr>
          <w:rFonts w:ascii="ＭＳ 明朝" w:hAnsi="ＭＳ 明朝" w:cs="ＭＳ 明朝" w:hint="eastAsia"/>
          <w:color w:val="000000"/>
        </w:rPr>
        <w:t>、当該裁判所又は行政機関に対して当該秘密情報を開示することができる。</w:t>
      </w:r>
      <w:r w:rsidR="009D535A">
        <w:rPr>
          <w:rFonts w:ascii="ＭＳ 明朝" w:hAnsi="ＭＳ 明朝" w:cs="ＭＳ 明朝" w:hint="eastAsia"/>
          <w:color w:val="000000"/>
        </w:rPr>
        <w:t>この場合において、</w:t>
      </w:r>
      <w:r w:rsidR="003B2F07">
        <w:rPr>
          <w:rFonts w:ascii="ＭＳ 明朝" w:hAnsi="ＭＳ 明朝" w:cs="ＭＳ 明朝" w:hint="eastAsia"/>
          <w:color w:val="000000"/>
        </w:rPr>
        <w:t>開示を命じられた者は、当該開示に先立ち、相手方に対して、開示を命じられた旨を通知するものとする。</w:t>
      </w:r>
    </w:p>
    <w:p w14:paraId="0F46BE59" w14:textId="77777777" w:rsidR="00F543FB" w:rsidRDefault="00F543FB" w:rsidP="0001779E"/>
    <w:p w14:paraId="4F7D0C1C" w14:textId="7F29BEE5" w:rsidR="003B2F07" w:rsidRDefault="003B2F07" w:rsidP="0001779E">
      <w:r>
        <w:rPr>
          <w:rFonts w:hint="eastAsia"/>
        </w:rPr>
        <w:t>（</w:t>
      </w:r>
      <w:r w:rsidR="00F543FB">
        <w:rPr>
          <w:rFonts w:hint="eastAsia"/>
        </w:rPr>
        <w:t>秘密情報の</w:t>
      </w:r>
      <w:r>
        <w:rPr>
          <w:rFonts w:hint="eastAsia"/>
        </w:rPr>
        <w:t>複製）</w:t>
      </w:r>
    </w:p>
    <w:p w14:paraId="212EEF01" w14:textId="6C240F76" w:rsidR="00A56AAF" w:rsidRPr="00534717" w:rsidRDefault="003B2F07" w:rsidP="00125118">
      <w:pPr>
        <w:ind w:left="210" w:hangingChars="100" w:hanging="210"/>
        <w:rPr>
          <w:rFonts w:asciiTheme="minorEastAsia" w:hAnsiTheme="minorEastAsia"/>
        </w:rPr>
      </w:pPr>
      <w:r w:rsidRPr="00534717">
        <w:rPr>
          <w:rFonts w:asciiTheme="minorEastAsia" w:hAnsiTheme="minorEastAsia" w:hint="eastAsia"/>
        </w:rPr>
        <w:t>第</w:t>
      </w:r>
      <w:r w:rsidR="00560BF2">
        <w:rPr>
          <w:rFonts w:asciiTheme="minorEastAsia" w:hAnsiTheme="minorEastAsia" w:hint="eastAsia"/>
        </w:rPr>
        <w:t>４</w:t>
      </w:r>
      <w:r w:rsidRPr="00534717">
        <w:rPr>
          <w:rFonts w:asciiTheme="minorEastAsia" w:hAnsiTheme="minorEastAsia" w:hint="eastAsia"/>
        </w:rPr>
        <w:t xml:space="preserve">条　</w:t>
      </w:r>
      <w:r w:rsidR="00A56AAF" w:rsidRPr="00534717">
        <w:rPr>
          <w:rFonts w:asciiTheme="minorEastAsia" w:hAnsiTheme="minorEastAsia" w:hint="eastAsia"/>
        </w:rPr>
        <w:t>甲及び乙は、</w:t>
      </w:r>
      <w:r w:rsidRPr="00534717">
        <w:rPr>
          <w:rFonts w:asciiTheme="minorEastAsia" w:hAnsiTheme="minorEastAsia" w:hint="eastAsia"/>
        </w:rPr>
        <w:t>本件目的の遂行に必要な範囲を超えて、</w:t>
      </w:r>
      <w:r w:rsidR="00A56AAF" w:rsidRPr="00534717">
        <w:rPr>
          <w:rFonts w:asciiTheme="minorEastAsia" w:hAnsiTheme="minorEastAsia" w:hint="eastAsia"/>
        </w:rPr>
        <w:t>秘密情報</w:t>
      </w:r>
      <w:r w:rsidRPr="00534717">
        <w:rPr>
          <w:rFonts w:asciiTheme="minorEastAsia" w:hAnsiTheme="minorEastAsia" w:hint="eastAsia"/>
        </w:rPr>
        <w:t>の全部又は一部を</w:t>
      </w:r>
      <w:r w:rsidR="00A56AAF" w:rsidRPr="00534717">
        <w:rPr>
          <w:rFonts w:asciiTheme="minorEastAsia" w:hAnsiTheme="minorEastAsia" w:hint="eastAsia"/>
        </w:rPr>
        <w:t>複製してはならない</w:t>
      </w:r>
      <w:r w:rsidR="001F0FD8">
        <w:rPr>
          <w:rFonts w:asciiTheme="minorEastAsia" w:hAnsiTheme="minorEastAsia" w:hint="eastAsia"/>
        </w:rPr>
        <w:t>ものとする</w:t>
      </w:r>
      <w:r w:rsidR="00A56AAF" w:rsidRPr="00534717">
        <w:rPr>
          <w:rFonts w:asciiTheme="minorEastAsia" w:hAnsiTheme="minorEastAsia" w:hint="eastAsia"/>
        </w:rPr>
        <w:t>。</w:t>
      </w:r>
    </w:p>
    <w:p w14:paraId="28B1A418" w14:textId="172C6EDA" w:rsidR="003B2F07" w:rsidRPr="00534717" w:rsidRDefault="003B2F07" w:rsidP="00125118">
      <w:pPr>
        <w:ind w:left="210" w:hangingChars="100" w:hanging="210"/>
        <w:rPr>
          <w:rFonts w:asciiTheme="minorEastAsia" w:hAnsiTheme="minorEastAsia"/>
        </w:rPr>
      </w:pPr>
      <w:r w:rsidRPr="00534717">
        <w:rPr>
          <w:rFonts w:asciiTheme="minorEastAsia" w:hAnsiTheme="minorEastAsia" w:hint="eastAsia"/>
        </w:rPr>
        <w:t>2　秘密情報の複製物は、本契約における秘密情報として取り扱うものとする。</w:t>
      </w:r>
    </w:p>
    <w:p w14:paraId="03B02861" w14:textId="77777777" w:rsidR="00F543FB" w:rsidRPr="00534717" w:rsidRDefault="00F543FB">
      <w:pPr>
        <w:rPr>
          <w:rFonts w:asciiTheme="minorEastAsia" w:hAnsiTheme="minorEastAsia" w:cs="ＭＳ 明朝"/>
          <w:color w:val="000000"/>
        </w:rPr>
      </w:pPr>
    </w:p>
    <w:p w14:paraId="103BD488" w14:textId="0E0B471F" w:rsidR="00A56AAF" w:rsidRPr="00534717" w:rsidRDefault="00A56AAF">
      <w:pPr>
        <w:rPr>
          <w:rFonts w:asciiTheme="minorEastAsia" w:hAnsiTheme="minorEastAsia" w:cs="ＭＳ 明朝"/>
          <w:color w:val="000000"/>
        </w:rPr>
      </w:pPr>
      <w:r w:rsidRPr="00534717">
        <w:rPr>
          <w:rFonts w:asciiTheme="minorEastAsia" w:hAnsiTheme="minorEastAsia" w:cs="ＭＳ 明朝" w:hint="eastAsia"/>
          <w:color w:val="000000"/>
        </w:rPr>
        <w:t>（</w:t>
      </w:r>
      <w:r w:rsidR="00F543FB" w:rsidRPr="00534717">
        <w:rPr>
          <w:rFonts w:asciiTheme="minorEastAsia" w:hAnsiTheme="minorEastAsia" w:cs="ＭＳ 明朝" w:hint="eastAsia"/>
          <w:color w:val="000000"/>
        </w:rPr>
        <w:t>秘密情報の返却・破棄</w:t>
      </w:r>
      <w:r w:rsidRPr="00534717">
        <w:rPr>
          <w:rFonts w:asciiTheme="minorEastAsia" w:hAnsiTheme="minorEastAsia" w:cs="ＭＳ 明朝" w:hint="eastAsia"/>
          <w:color w:val="000000"/>
        </w:rPr>
        <w:t>）</w:t>
      </w:r>
    </w:p>
    <w:p w14:paraId="363D429C" w14:textId="05F5DC08" w:rsidR="00F543FB" w:rsidRPr="00534717" w:rsidRDefault="00F543FB" w:rsidP="00125118">
      <w:pPr>
        <w:ind w:left="210" w:hangingChars="100" w:hanging="210"/>
        <w:rPr>
          <w:rFonts w:asciiTheme="minorEastAsia" w:hAnsiTheme="minorEastAsia" w:cs="ＭＳ 明朝"/>
          <w:color w:val="000000"/>
        </w:rPr>
      </w:pPr>
      <w:r w:rsidRPr="00534717">
        <w:rPr>
          <w:rFonts w:asciiTheme="minorEastAsia" w:hAnsiTheme="minorEastAsia" w:cs="ＭＳ 明朝" w:hint="eastAsia"/>
          <w:color w:val="000000"/>
        </w:rPr>
        <w:t>第</w:t>
      </w:r>
      <w:r w:rsidR="00560BF2">
        <w:rPr>
          <w:rFonts w:asciiTheme="minorEastAsia" w:hAnsiTheme="minorEastAsia" w:cs="ＭＳ 明朝" w:hint="eastAsia"/>
          <w:color w:val="000000"/>
        </w:rPr>
        <w:t>５</w:t>
      </w:r>
      <w:r w:rsidRPr="00534717">
        <w:rPr>
          <w:rFonts w:asciiTheme="minorEastAsia" w:hAnsiTheme="minorEastAsia" w:cs="ＭＳ 明朝" w:hint="eastAsia"/>
          <w:color w:val="000000"/>
        </w:rPr>
        <w:t>条　甲及び乙は、相手方から要求があったとき又は</w:t>
      </w:r>
      <w:r w:rsidR="001F0FD8" w:rsidRPr="00534717">
        <w:rPr>
          <w:rFonts w:asciiTheme="minorEastAsia" w:hAnsiTheme="minorEastAsia" w:cs="ＭＳ 明朝" w:hint="eastAsia"/>
          <w:color w:val="000000"/>
        </w:rPr>
        <w:t>本件目的</w:t>
      </w:r>
      <w:r w:rsidR="001F0FD8">
        <w:rPr>
          <w:rFonts w:asciiTheme="minorEastAsia" w:hAnsiTheme="minorEastAsia" w:cs="ＭＳ 明朝" w:hint="eastAsia"/>
          <w:color w:val="000000"/>
        </w:rPr>
        <w:t>若しくは</w:t>
      </w:r>
      <w:r w:rsidR="003E6C5E">
        <w:rPr>
          <w:rFonts w:asciiTheme="minorEastAsia" w:hAnsiTheme="minorEastAsia" w:cs="ＭＳ 明朝" w:hint="eastAsia"/>
          <w:color w:val="000000"/>
        </w:rPr>
        <w:t>本契約</w:t>
      </w:r>
      <w:r w:rsidRPr="00534717">
        <w:rPr>
          <w:rFonts w:asciiTheme="minorEastAsia" w:hAnsiTheme="minorEastAsia" w:cs="ＭＳ 明朝" w:hint="eastAsia"/>
          <w:color w:val="000000"/>
        </w:rPr>
        <w:t>が終了したときは、相手方の選択に従い、直ちに秘密情報を相手方に返却</w:t>
      </w:r>
      <w:r w:rsidR="009D535A">
        <w:rPr>
          <w:rFonts w:asciiTheme="minorEastAsia" w:hAnsiTheme="minorEastAsia" w:cs="ＭＳ 明朝" w:hint="eastAsia"/>
          <w:color w:val="000000"/>
        </w:rPr>
        <w:t>し</w:t>
      </w:r>
      <w:r w:rsidRPr="00534717">
        <w:rPr>
          <w:rFonts w:asciiTheme="minorEastAsia" w:hAnsiTheme="minorEastAsia" w:cs="ＭＳ 明朝" w:hint="eastAsia"/>
          <w:color w:val="000000"/>
        </w:rPr>
        <w:t>又は</w:t>
      </w:r>
      <w:r w:rsidR="009D535A">
        <w:rPr>
          <w:rFonts w:asciiTheme="minorEastAsia" w:hAnsiTheme="minorEastAsia" w:cs="ＭＳ 明朝" w:hint="eastAsia"/>
          <w:color w:val="000000"/>
        </w:rPr>
        <w:t>秘密情報を</w:t>
      </w:r>
      <w:r w:rsidRPr="00534717">
        <w:rPr>
          <w:rFonts w:asciiTheme="minorEastAsia" w:hAnsiTheme="minorEastAsia" w:cs="ＭＳ 明朝" w:hint="eastAsia"/>
          <w:color w:val="000000"/>
        </w:rPr>
        <w:t>破棄しなければならない</w:t>
      </w:r>
      <w:r w:rsidR="000E084B">
        <w:rPr>
          <w:rFonts w:asciiTheme="minorEastAsia" w:hAnsiTheme="minorEastAsia" w:cs="ＭＳ 明朝" w:hint="eastAsia"/>
          <w:color w:val="000000"/>
        </w:rPr>
        <w:t>ものとする</w:t>
      </w:r>
      <w:r w:rsidRPr="00534717">
        <w:rPr>
          <w:rFonts w:asciiTheme="minorEastAsia" w:hAnsiTheme="minorEastAsia" w:cs="ＭＳ 明朝" w:hint="eastAsia"/>
          <w:color w:val="000000"/>
        </w:rPr>
        <w:t>。</w:t>
      </w:r>
    </w:p>
    <w:p w14:paraId="49067BCE" w14:textId="18C86295" w:rsidR="008102F7" w:rsidRPr="00534717" w:rsidRDefault="008102F7" w:rsidP="008102F7">
      <w:pPr>
        <w:rPr>
          <w:rFonts w:asciiTheme="minorEastAsia" w:hAnsiTheme="minorEastAsia" w:cs="ＭＳ 明朝"/>
          <w:color w:val="000000"/>
        </w:rPr>
      </w:pPr>
    </w:p>
    <w:p w14:paraId="5A7AB250" w14:textId="524B7F8C" w:rsidR="008102F7" w:rsidRPr="00534717" w:rsidRDefault="008102F7" w:rsidP="008102F7">
      <w:pPr>
        <w:rPr>
          <w:rFonts w:asciiTheme="minorEastAsia" w:hAnsiTheme="minorEastAsia" w:cs="ＭＳ 明朝"/>
          <w:color w:val="000000"/>
        </w:rPr>
      </w:pPr>
      <w:r w:rsidRPr="00534717">
        <w:rPr>
          <w:rFonts w:asciiTheme="minorEastAsia" w:hAnsiTheme="minorEastAsia" w:cs="ＭＳ 明朝" w:hint="eastAsia"/>
          <w:color w:val="000000"/>
        </w:rPr>
        <w:t>（</w:t>
      </w:r>
      <w:r w:rsidR="00534717" w:rsidRPr="00534717">
        <w:rPr>
          <w:rFonts w:asciiTheme="minorEastAsia" w:hAnsiTheme="minorEastAsia" w:cs="ＭＳ 明朝" w:hint="eastAsia"/>
          <w:color w:val="000000"/>
        </w:rPr>
        <w:t>実施権の不許諾</w:t>
      </w:r>
      <w:r w:rsidRPr="00534717">
        <w:rPr>
          <w:rFonts w:asciiTheme="minorEastAsia" w:hAnsiTheme="minorEastAsia" w:cs="ＭＳ 明朝" w:hint="eastAsia"/>
          <w:color w:val="000000"/>
        </w:rPr>
        <w:t>）</w:t>
      </w:r>
    </w:p>
    <w:p w14:paraId="696E01FF" w14:textId="5A750B4B" w:rsidR="00D64E71" w:rsidRDefault="00534717" w:rsidP="00125118">
      <w:pPr>
        <w:ind w:left="210" w:hangingChars="100" w:hanging="210"/>
        <w:rPr>
          <w:rFonts w:asciiTheme="minorEastAsia" w:hAnsiTheme="minorEastAsia" w:cs="ＭＳ 明朝"/>
          <w:color w:val="000000"/>
        </w:rPr>
      </w:pPr>
      <w:r w:rsidRPr="00534717">
        <w:rPr>
          <w:rFonts w:asciiTheme="minorEastAsia" w:hAnsiTheme="minorEastAsia" w:cs="ＭＳ 明朝" w:hint="eastAsia"/>
          <w:color w:val="000000"/>
        </w:rPr>
        <w:t>第</w:t>
      </w:r>
      <w:r w:rsidR="00560BF2">
        <w:rPr>
          <w:rFonts w:asciiTheme="minorEastAsia" w:hAnsiTheme="minorEastAsia" w:cs="ＭＳ 明朝" w:hint="eastAsia"/>
          <w:color w:val="000000"/>
        </w:rPr>
        <w:t>６</w:t>
      </w:r>
      <w:r w:rsidRPr="00534717">
        <w:rPr>
          <w:rFonts w:asciiTheme="minorEastAsia" w:hAnsiTheme="minorEastAsia" w:cs="ＭＳ 明朝" w:hint="eastAsia"/>
          <w:color w:val="000000"/>
        </w:rPr>
        <w:t>条　甲及び乙は、</w:t>
      </w:r>
      <w:r w:rsidR="00D64E71">
        <w:rPr>
          <w:rFonts w:asciiTheme="minorEastAsia" w:hAnsiTheme="minorEastAsia" w:cs="ＭＳ 明朝" w:hint="eastAsia"/>
          <w:color w:val="000000"/>
        </w:rPr>
        <w:t>秘密情報の開示が、</w:t>
      </w:r>
      <w:r w:rsidR="00EF4F47">
        <w:rPr>
          <w:rFonts w:asciiTheme="minorEastAsia" w:hAnsiTheme="minorEastAsia" w:cs="ＭＳ 明朝" w:hint="eastAsia"/>
          <w:color w:val="000000"/>
        </w:rPr>
        <w:t>秘密情報の受領者に対する</w:t>
      </w:r>
      <w:r w:rsidR="00D64E71">
        <w:rPr>
          <w:rFonts w:asciiTheme="minorEastAsia" w:hAnsiTheme="minorEastAsia" w:cs="ＭＳ 明朝" w:hint="eastAsia"/>
          <w:color w:val="000000"/>
        </w:rPr>
        <w:t>開示者の特許権、実用新案権、意匠権、著作権</w:t>
      </w:r>
      <w:r w:rsidR="00442934">
        <w:rPr>
          <w:rFonts w:asciiTheme="minorEastAsia" w:hAnsiTheme="minorEastAsia" w:cs="ＭＳ 明朝" w:hint="eastAsia"/>
          <w:color w:val="000000"/>
        </w:rPr>
        <w:t>、ノウハウ</w:t>
      </w:r>
      <w:r w:rsidR="00D64E71">
        <w:rPr>
          <w:rFonts w:asciiTheme="minorEastAsia" w:hAnsiTheme="minorEastAsia" w:cs="ＭＳ 明朝" w:hint="eastAsia"/>
          <w:color w:val="000000"/>
        </w:rPr>
        <w:t>その他の知的財産権</w:t>
      </w:r>
      <w:r w:rsidR="00EF4F47">
        <w:rPr>
          <w:rFonts w:asciiTheme="minorEastAsia" w:hAnsiTheme="minorEastAsia" w:cs="ＭＳ 明朝" w:hint="eastAsia"/>
          <w:color w:val="000000"/>
        </w:rPr>
        <w:t>の</w:t>
      </w:r>
      <w:r w:rsidR="00D64E71">
        <w:rPr>
          <w:rFonts w:asciiTheme="minorEastAsia" w:hAnsiTheme="minorEastAsia" w:cs="ＭＳ 明朝" w:hint="eastAsia"/>
          <w:color w:val="000000"/>
        </w:rPr>
        <w:t xml:space="preserve">譲渡又は実施権の許諾を伴うものではないことを確認する。　</w:t>
      </w:r>
    </w:p>
    <w:p w14:paraId="470C65DE" w14:textId="41ACC047" w:rsidR="00534717" w:rsidRDefault="00534717" w:rsidP="008102F7">
      <w:pPr>
        <w:rPr>
          <w:rFonts w:asciiTheme="minorEastAsia" w:hAnsiTheme="minorEastAsia" w:cs="ＭＳ 明朝"/>
          <w:color w:val="000000"/>
        </w:rPr>
      </w:pPr>
    </w:p>
    <w:p w14:paraId="1B593A56" w14:textId="3B007FC7" w:rsidR="00534717" w:rsidRDefault="00534717" w:rsidP="008102F7">
      <w:pPr>
        <w:rPr>
          <w:rFonts w:asciiTheme="minorEastAsia" w:hAnsiTheme="minorEastAsia" w:cs="ＭＳ 明朝"/>
          <w:color w:val="000000"/>
        </w:rPr>
      </w:pPr>
      <w:r>
        <w:rPr>
          <w:rFonts w:asciiTheme="minorEastAsia" w:hAnsiTheme="minorEastAsia" w:cs="ＭＳ 明朝" w:hint="eastAsia"/>
          <w:color w:val="000000"/>
        </w:rPr>
        <w:t>（知的財産権）</w:t>
      </w:r>
    </w:p>
    <w:p w14:paraId="1D32C984" w14:textId="7C69AAD5" w:rsidR="00534717" w:rsidRDefault="00534717" w:rsidP="00125118">
      <w:pPr>
        <w:ind w:left="210" w:hangingChars="100" w:hanging="210"/>
        <w:rPr>
          <w:rFonts w:asciiTheme="minorEastAsia" w:hAnsiTheme="minorEastAsia" w:cs="ＭＳ 明朝"/>
          <w:color w:val="000000"/>
        </w:rPr>
      </w:pPr>
      <w:r>
        <w:rPr>
          <w:rFonts w:asciiTheme="minorEastAsia" w:hAnsiTheme="minorEastAsia" w:cs="ＭＳ 明朝" w:hint="eastAsia"/>
          <w:color w:val="000000"/>
        </w:rPr>
        <w:t>第</w:t>
      </w:r>
      <w:r w:rsidR="00560BF2">
        <w:rPr>
          <w:rFonts w:asciiTheme="minorEastAsia" w:hAnsiTheme="minorEastAsia" w:cs="ＭＳ 明朝" w:hint="eastAsia"/>
          <w:color w:val="000000"/>
        </w:rPr>
        <w:t>７</w:t>
      </w:r>
      <w:r>
        <w:rPr>
          <w:rFonts w:asciiTheme="minorEastAsia" w:hAnsiTheme="minorEastAsia" w:cs="ＭＳ 明朝" w:hint="eastAsia"/>
          <w:color w:val="000000"/>
        </w:rPr>
        <w:t>条</w:t>
      </w:r>
      <w:r w:rsidR="00CA2F95">
        <w:rPr>
          <w:rFonts w:asciiTheme="minorEastAsia" w:hAnsiTheme="minorEastAsia" w:cs="ＭＳ 明朝" w:hint="eastAsia"/>
          <w:color w:val="000000"/>
        </w:rPr>
        <w:t xml:space="preserve">　</w:t>
      </w:r>
      <w:r w:rsidR="00EF4F47">
        <w:rPr>
          <w:rFonts w:asciiTheme="minorEastAsia" w:hAnsiTheme="minorEastAsia" w:cs="ＭＳ 明朝" w:hint="eastAsia"/>
          <w:color w:val="000000"/>
        </w:rPr>
        <w:t>甲又は乙</w:t>
      </w:r>
      <w:r w:rsidR="000E084B">
        <w:rPr>
          <w:rFonts w:asciiTheme="minorEastAsia" w:hAnsiTheme="minorEastAsia" w:cs="ＭＳ 明朝" w:hint="eastAsia"/>
          <w:color w:val="000000"/>
        </w:rPr>
        <w:t>は</w:t>
      </w:r>
      <w:r w:rsidR="00EF4F47">
        <w:rPr>
          <w:rFonts w:asciiTheme="minorEastAsia" w:hAnsiTheme="minorEastAsia" w:cs="ＭＳ 明朝" w:hint="eastAsia"/>
          <w:color w:val="000000"/>
        </w:rPr>
        <w:t>、相手方から開示された秘密情報に基づき又はこれが存在しなかったらなしえなかった、発明</w:t>
      </w:r>
      <w:r w:rsidR="00442934">
        <w:rPr>
          <w:rFonts w:asciiTheme="minorEastAsia" w:hAnsiTheme="minorEastAsia" w:cs="ＭＳ 明朝" w:hint="eastAsia"/>
          <w:color w:val="000000"/>
        </w:rPr>
        <w:t>、考案、意匠、著作物、ノウハウその他の知的財産権の対象となる成果を得たときは</w:t>
      </w:r>
      <w:r w:rsidR="000E084B">
        <w:rPr>
          <w:rFonts w:asciiTheme="minorEastAsia" w:hAnsiTheme="minorEastAsia" w:cs="ＭＳ 明朝" w:hint="eastAsia"/>
          <w:color w:val="000000"/>
        </w:rPr>
        <w:t>、</w:t>
      </w:r>
      <w:r w:rsidR="00442934">
        <w:rPr>
          <w:rFonts w:asciiTheme="minorEastAsia" w:hAnsiTheme="minorEastAsia" w:cs="ＭＳ 明朝" w:hint="eastAsia"/>
          <w:color w:val="000000"/>
        </w:rPr>
        <w:t>直ちに相手方に通知し、当該成果に係る権利の帰属及びその取扱いについて</w:t>
      </w:r>
      <w:r w:rsidR="000E084B">
        <w:rPr>
          <w:rFonts w:asciiTheme="minorEastAsia" w:hAnsiTheme="minorEastAsia" w:cs="ＭＳ 明朝" w:hint="eastAsia"/>
          <w:color w:val="000000"/>
        </w:rPr>
        <w:t>、</w:t>
      </w:r>
      <w:r w:rsidR="00442934">
        <w:rPr>
          <w:rFonts w:asciiTheme="minorEastAsia" w:hAnsiTheme="minorEastAsia" w:cs="ＭＳ 明朝" w:hint="eastAsia"/>
          <w:color w:val="000000"/>
        </w:rPr>
        <w:t>別途協議の上、決定するものとする。</w:t>
      </w:r>
    </w:p>
    <w:p w14:paraId="0613BD46" w14:textId="3E50D184" w:rsidR="00534717" w:rsidRDefault="00534717" w:rsidP="008102F7">
      <w:pPr>
        <w:rPr>
          <w:rFonts w:asciiTheme="minorEastAsia" w:hAnsiTheme="minorEastAsia" w:cs="ＭＳ 明朝"/>
          <w:color w:val="000000"/>
        </w:rPr>
      </w:pPr>
    </w:p>
    <w:p w14:paraId="3D827970" w14:textId="799C1F02" w:rsidR="00534717" w:rsidRDefault="00534717" w:rsidP="008102F7">
      <w:pPr>
        <w:rPr>
          <w:rFonts w:asciiTheme="minorEastAsia" w:hAnsiTheme="minorEastAsia" w:cs="ＭＳ 明朝"/>
          <w:color w:val="000000"/>
        </w:rPr>
      </w:pPr>
      <w:r>
        <w:rPr>
          <w:rFonts w:asciiTheme="minorEastAsia" w:hAnsiTheme="minorEastAsia" w:cs="ＭＳ 明朝" w:hint="eastAsia"/>
          <w:color w:val="000000"/>
        </w:rPr>
        <w:t>（非保証）</w:t>
      </w:r>
    </w:p>
    <w:p w14:paraId="62FC146A" w14:textId="2F03F36B" w:rsidR="00534717" w:rsidRDefault="00534717" w:rsidP="00125118">
      <w:pPr>
        <w:ind w:left="210" w:hangingChars="100" w:hanging="210"/>
        <w:rPr>
          <w:rFonts w:asciiTheme="minorEastAsia" w:hAnsiTheme="minorEastAsia" w:cs="ＭＳ 明朝"/>
          <w:color w:val="000000"/>
        </w:rPr>
      </w:pPr>
      <w:r>
        <w:rPr>
          <w:rFonts w:asciiTheme="minorEastAsia" w:hAnsiTheme="minorEastAsia" w:cs="ＭＳ 明朝" w:hint="eastAsia"/>
          <w:color w:val="000000"/>
        </w:rPr>
        <w:t>第</w:t>
      </w:r>
      <w:r w:rsidR="00560BF2">
        <w:rPr>
          <w:rFonts w:asciiTheme="minorEastAsia" w:hAnsiTheme="minorEastAsia" w:cs="ＭＳ 明朝" w:hint="eastAsia"/>
          <w:color w:val="000000"/>
        </w:rPr>
        <w:t>８</w:t>
      </w:r>
      <w:r>
        <w:rPr>
          <w:rFonts w:asciiTheme="minorEastAsia" w:hAnsiTheme="minorEastAsia" w:cs="ＭＳ 明朝" w:hint="eastAsia"/>
          <w:color w:val="000000"/>
        </w:rPr>
        <w:t>条</w:t>
      </w:r>
      <w:r w:rsidR="00442934">
        <w:rPr>
          <w:rFonts w:asciiTheme="minorEastAsia" w:hAnsiTheme="minorEastAsia" w:cs="ＭＳ 明朝" w:hint="eastAsia"/>
          <w:color w:val="000000"/>
        </w:rPr>
        <w:t xml:space="preserve">　</w:t>
      </w:r>
      <w:r w:rsidR="003F103D">
        <w:rPr>
          <w:rFonts w:asciiTheme="minorEastAsia" w:hAnsiTheme="minorEastAsia" w:cs="ＭＳ 明朝" w:hint="eastAsia"/>
          <w:color w:val="000000"/>
        </w:rPr>
        <w:t>甲及び乙は、相手方に開示</w:t>
      </w:r>
      <w:r w:rsidR="00696167">
        <w:rPr>
          <w:rFonts w:asciiTheme="minorEastAsia" w:hAnsiTheme="minorEastAsia" w:cs="ＭＳ 明朝" w:hint="eastAsia"/>
          <w:color w:val="000000"/>
        </w:rPr>
        <w:t>した</w:t>
      </w:r>
      <w:r w:rsidR="003F103D">
        <w:rPr>
          <w:rFonts w:asciiTheme="minorEastAsia" w:hAnsiTheme="minorEastAsia" w:cs="ＭＳ 明朝" w:hint="eastAsia"/>
          <w:color w:val="000000"/>
        </w:rPr>
        <w:t>秘密情報</w:t>
      </w:r>
      <w:r w:rsidR="00696167">
        <w:rPr>
          <w:rFonts w:asciiTheme="minorEastAsia" w:hAnsiTheme="minorEastAsia" w:cs="ＭＳ 明朝" w:hint="eastAsia"/>
          <w:color w:val="000000"/>
        </w:rPr>
        <w:t>に何らかの誤りがあること又は当該秘密情報</w:t>
      </w:r>
      <w:r w:rsidR="004B2836">
        <w:rPr>
          <w:rFonts w:asciiTheme="minorEastAsia" w:hAnsiTheme="minorEastAsia" w:cs="ＭＳ 明朝" w:hint="eastAsia"/>
          <w:color w:val="000000"/>
        </w:rPr>
        <w:t>が</w:t>
      </w:r>
      <w:r w:rsidR="001742BF">
        <w:rPr>
          <w:rFonts w:asciiTheme="minorEastAsia" w:hAnsiTheme="minorEastAsia" w:cs="ＭＳ 明朝" w:hint="eastAsia"/>
          <w:color w:val="000000"/>
        </w:rPr>
        <w:t>本契約の内容に適合し</w:t>
      </w:r>
      <w:r w:rsidR="004B2836">
        <w:rPr>
          <w:rFonts w:asciiTheme="minorEastAsia" w:hAnsiTheme="minorEastAsia" w:cs="ＭＳ 明朝" w:hint="eastAsia"/>
          <w:color w:val="000000"/>
        </w:rPr>
        <w:t>ていないことによって損害が発生した場合でも、</w:t>
      </w:r>
      <w:r w:rsidR="001742BF">
        <w:rPr>
          <w:rFonts w:asciiTheme="minorEastAsia" w:hAnsiTheme="minorEastAsia" w:cs="ＭＳ 明朝" w:hint="eastAsia"/>
          <w:color w:val="000000"/>
        </w:rPr>
        <w:t>相手方に対して、契約不適合責任及び損害賠償責任を含む一切の責任を負わないものと</w:t>
      </w:r>
      <w:r w:rsidR="00696167">
        <w:rPr>
          <w:rFonts w:asciiTheme="minorEastAsia" w:hAnsiTheme="minorEastAsia" w:cs="ＭＳ 明朝" w:hint="eastAsia"/>
          <w:color w:val="000000"/>
        </w:rPr>
        <w:t>し、</w:t>
      </w:r>
      <w:r w:rsidR="004B2836">
        <w:rPr>
          <w:rFonts w:asciiTheme="minorEastAsia" w:hAnsiTheme="minorEastAsia" w:cs="ＭＳ 明朝" w:hint="eastAsia"/>
          <w:color w:val="000000"/>
        </w:rPr>
        <w:t>秘密情報の内容及びその使用について、一切の明示又は黙示の保証をしないものとする。</w:t>
      </w:r>
    </w:p>
    <w:p w14:paraId="6705921A" w14:textId="5BC2CD67" w:rsidR="00534717" w:rsidRDefault="00534717">
      <w:pPr>
        <w:rPr>
          <w:rFonts w:asciiTheme="minorEastAsia" w:hAnsiTheme="minorEastAsia" w:cs="ＭＳ 明朝"/>
          <w:color w:val="000000"/>
        </w:rPr>
      </w:pPr>
    </w:p>
    <w:p w14:paraId="5B4EE014" w14:textId="1FD397AC" w:rsidR="00534717" w:rsidRDefault="00534717">
      <w:pPr>
        <w:rPr>
          <w:rFonts w:asciiTheme="minorEastAsia" w:hAnsiTheme="minorEastAsia" w:cs="ＭＳ 明朝"/>
          <w:color w:val="000000"/>
        </w:rPr>
      </w:pPr>
      <w:r>
        <w:rPr>
          <w:rFonts w:asciiTheme="minorEastAsia" w:hAnsiTheme="minorEastAsia" w:cs="ＭＳ 明朝" w:hint="eastAsia"/>
          <w:color w:val="000000"/>
        </w:rPr>
        <w:t>（損害賠償）</w:t>
      </w:r>
    </w:p>
    <w:p w14:paraId="136E74A8" w14:textId="24F95306" w:rsidR="00534717" w:rsidRDefault="00534717" w:rsidP="00125118">
      <w:pPr>
        <w:ind w:left="210" w:hangingChars="100" w:hanging="210"/>
        <w:rPr>
          <w:rFonts w:asciiTheme="minorEastAsia" w:hAnsiTheme="minorEastAsia" w:cs="ＭＳ 明朝"/>
          <w:color w:val="000000"/>
        </w:rPr>
      </w:pPr>
      <w:r>
        <w:rPr>
          <w:rFonts w:asciiTheme="minorEastAsia" w:hAnsiTheme="minorEastAsia" w:cs="ＭＳ 明朝" w:hint="eastAsia"/>
          <w:color w:val="000000"/>
        </w:rPr>
        <w:t>第</w:t>
      </w:r>
      <w:r w:rsidR="00560BF2">
        <w:rPr>
          <w:rFonts w:asciiTheme="minorEastAsia" w:hAnsiTheme="minorEastAsia" w:cs="ＭＳ 明朝" w:hint="eastAsia"/>
          <w:color w:val="000000"/>
        </w:rPr>
        <w:t>９</w:t>
      </w:r>
      <w:r>
        <w:rPr>
          <w:rFonts w:asciiTheme="minorEastAsia" w:hAnsiTheme="minorEastAsia" w:cs="ＭＳ 明朝" w:hint="eastAsia"/>
          <w:color w:val="000000"/>
        </w:rPr>
        <w:t>条</w:t>
      </w:r>
      <w:r w:rsidR="005D68BF">
        <w:rPr>
          <w:rFonts w:asciiTheme="minorEastAsia" w:hAnsiTheme="minorEastAsia" w:cs="ＭＳ 明朝" w:hint="eastAsia"/>
          <w:color w:val="000000"/>
        </w:rPr>
        <w:t xml:space="preserve">　甲</w:t>
      </w:r>
      <w:r w:rsidR="008C1DFE">
        <w:rPr>
          <w:rFonts w:asciiTheme="minorEastAsia" w:hAnsiTheme="minorEastAsia" w:cs="ＭＳ 明朝" w:hint="eastAsia"/>
          <w:color w:val="000000"/>
        </w:rPr>
        <w:t>又は</w:t>
      </w:r>
      <w:r w:rsidR="005D68BF">
        <w:rPr>
          <w:rFonts w:asciiTheme="minorEastAsia" w:hAnsiTheme="minorEastAsia" w:cs="ＭＳ 明朝" w:hint="eastAsia"/>
          <w:color w:val="000000"/>
        </w:rPr>
        <w:t>乙は、相手方が本契約に違反したことによって損害を受けたときは、相手方に対し、その賠償を請求することができる。</w:t>
      </w:r>
    </w:p>
    <w:p w14:paraId="403ED6D1" w14:textId="45C3D3D0" w:rsidR="00534717" w:rsidRDefault="00534717">
      <w:pPr>
        <w:rPr>
          <w:rFonts w:asciiTheme="minorEastAsia" w:hAnsiTheme="minorEastAsia" w:cs="ＭＳ 明朝"/>
          <w:color w:val="000000"/>
        </w:rPr>
      </w:pPr>
    </w:p>
    <w:p w14:paraId="04A19BC5" w14:textId="3AB90CCF" w:rsidR="00534717" w:rsidRDefault="00534717">
      <w:pPr>
        <w:rPr>
          <w:rFonts w:asciiTheme="minorEastAsia" w:hAnsiTheme="minorEastAsia" w:cs="ＭＳ 明朝"/>
          <w:color w:val="000000"/>
        </w:rPr>
      </w:pPr>
      <w:r>
        <w:rPr>
          <w:rFonts w:asciiTheme="minorEastAsia" w:hAnsiTheme="minorEastAsia" w:cs="ＭＳ 明朝" w:hint="eastAsia"/>
          <w:color w:val="000000"/>
        </w:rPr>
        <w:t>（契約期間）</w:t>
      </w:r>
    </w:p>
    <w:p w14:paraId="682D3F15" w14:textId="4DD4F0D7" w:rsidR="00534717" w:rsidRDefault="00534717" w:rsidP="00125118">
      <w:pPr>
        <w:ind w:left="210" w:hangingChars="100" w:hanging="210"/>
        <w:rPr>
          <w:rFonts w:asciiTheme="minorEastAsia" w:hAnsiTheme="minorEastAsia" w:cs="ＭＳ 明朝"/>
          <w:color w:val="000000"/>
        </w:rPr>
      </w:pPr>
      <w:r>
        <w:rPr>
          <w:rFonts w:asciiTheme="minorEastAsia" w:hAnsiTheme="minorEastAsia" w:cs="ＭＳ 明朝" w:hint="eastAsia"/>
          <w:color w:val="000000"/>
        </w:rPr>
        <w:t>第10条</w:t>
      </w:r>
      <w:r w:rsidR="005D68BF">
        <w:rPr>
          <w:rFonts w:asciiTheme="minorEastAsia" w:hAnsiTheme="minorEastAsia" w:cs="ＭＳ 明朝" w:hint="eastAsia"/>
          <w:color w:val="000000"/>
        </w:rPr>
        <w:t xml:space="preserve">　本契約の有効期間は、</w:t>
      </w:r>
      <w:r w:rsidR="002E31DD">
        <w:rPr>
          <w:rFonts w:asciiTheme="minorEastAsia" w:hAnsiTheme="minorEastAsia" w:cs="ＭＳ 明朝" w:hint="eastAsia"/>
          <w:color w:val="000000"/>
        </w:rPr>
        <w:t>本契約締結日から１年間とし、必要に応じて甲乙協議の上この期間を延長できるものとする。</w:t>
      </w:r>
    </w:p>
    <w:p w14:paraId="652ED085" w14:textId="768DF6C0" w:rsidR="002E31DD" w:rsidRDefault="002E31DD" w:rsidP="00125118">
      <w:pPr>
        <w:ind w:left="210" w:hangingChars="100" w:hanging="210"/>
        <w:rPr>
          <w:rFonts w:asciiTheme="minorEastAsia" w:hAnsiTheme="minorEastAsia" w:cs="ＭＳ 明朝"/>
          <w:color w:val="000000"/>
        </w:rPr>
      </w:pPr>
      <w:r>
        <w:rPr>
          <w:rFonts w:asciiTheme="minorEastAsia" w:hAnsiTheme="minorEastAsia" w:cs="ＭＳ 明朝" w:hint="eastAsia"/>
          <w:color w:val="000000"/>
        </w:rPr>
        <w:t>２　前項の規定にかかわらず、第３条</w:t>
      </w:r>
      <w:r w:rsidR="00100C15">
        <w:rPr>
          <w:rFonts w:asciiTheme="minorEastAsia" w:hAnsiTheme="minorEastAsia" w:cs="ＭＳ 明朝" w:hint="eastAsia"/>
          <w:color w:val="000000"/>
        </w:rPr>
        <w:t>及び</w:t>
      </w:r>
      <w:r>
        <w:rPr>
          <w:rFonts w:asciiTheme="minorEastAsia" w:hAnsiTheme="minorEastAsia" w:cs="ＭＳ 明朝" w:hint="eastAsia"/>
          <w:color w:val="000000"/>
        </w:rPr>
        <w:t>第４条</w:t>
      </w:r>
      <w:r w:rsidR="00100C15">
        <w:rPr>
          <w:rFonts w:asciiTheme="minorEastAsia" w:hAnsiTheme="minorEastAsia" w:cs="ＭＳ 明朝" w:hint="eastAsia"/>
          <w:color w:val="000000"/>
        </w:rPr>
        <w:t>の規定は本契約終了の日から３年間有効に存続し、</w:t>
      </w:r>
      <w:r>
        <w:rPr>
          <w:rFonts w:asciiTheme="minorEastAsia" w:hAnsiTheme="minorEastAsia" w:cs="ＭＳ 明朝" w:hint="eastAsia"/>
          <w:color w:val="000000"/>
        </w:rPr>
        <w:t>第７条の規定は本契約終了の日から</w:t>
      </w:r>
      <w:r w:rsidR="00100C15">
        <w:rPr>
          <w:rFonts w:asciiTheme="minorEastAsia" w:hAnsiTheme="minorEastAsia" w:cs="ＭＳ 明朝" w:hint="eastAsia"/>
          <w:color w:val="000000"/>
        </w:rPr>
        <w:t>5</w:t>
      </w:r>
      <w:r>
        <w:rPr>
          <w:rFonts w:asciiTheme="minorEastAsia" w:hAnsiTheme="minorEastAsia" w:cs="ＭＳ 明朝" w:hint="eastAsia"/>
          <w:color w:val="000000"/>
        </w:rPr>
        <w:t>年間有</w:t>
      </w:r>
      <w:bookmarkStart w:id="0" w:name="_GoBack"/>
      <w:bookmarkEnd w:id="0"/>
      <w:r>
        <w:rPr>
          <w:rFonts w:asciiTheme="minorEastAsia" w:hAnsiTheme="minorEastAsia" w:cs="ＭＳ 明朝" w:hint="eastAsia"/>
          <w:color w:val="000000"/>
        </w:rPr>
        <w:t>効に存続するものとする。</w:t>
      </w:r>
    </w:p>
    <w:p w14:paraId="61A4AADF" w14:textId="053C18B0" w:rsidR="00534717" w:rsidRDefault="00534717">
      <w:pPr>
        <w:rPr>
          <w:rFonts w:asciiTheme="minorEastAsia" w:hAnsiTheme="minorEastAsia" w:cs="ＭＳ 明朝"/>
          <w:color w:val="000000"/>
        </w:rPr>
      </w:pPr>
    </w:p>
    <w:p w14:paraId="6D8BCC16" w14:textId="15C6F4D0" w:rsidR="00534717" w:rsidRDefault="00534717">
      <w:pPr>
        <w:rPr>
          <w:rFonts w:asciiTheme="minorEastAsia" w:hAnsiTheme="minorEastAsia" w:cs="ＭＳ 明朝"/>
          <w:color w:val="000000"/>
        </w:rPr>
      </w:pPr>
      <w:r>
        <w:rPr>
          <w:rFonts w:asciiTheme="minorEastAsia" w:hAnsiTheme="minorEastAsia" w:cs="ＭＳ 明朝" w:hint="eastAsia"/>
          <w:color w:val="000000"/>
        </w:rPr>
        <w:t>（協議事項）</w:t>
      </w:r>
    </w:p>
    <w:p w14:paraId="0CAA81EB" w14:textId="459E2776" w:rsidR="00534717" w:rsidRDefault="00534717" w:rsidP="00125118">
      <w:pPr>
        <w:ind w:left="210" w:hangingChars="100" w:hanging="210"/>
        <w:rPr>
          <w:rFonts w:asciiTheme="minorEastAsia" w:hAnsiTheme="minorEastAsia" w:cs="ＭＳ 明朝"/>
          <w:color w:val="000000"/>
        </w:rPr>
      </w:pPr>
      <w:r>
        <w:rPr>
          <w:rFonts w:asciiTheme="minorEastAsia" w:hAnsiTheme="minorEastAsia" w:cs="ＭＳ 明朝" w:hint="eastAsia"/>
          <w:color w:val="000000"/>
        </w:rPr>
        <w:t>第11条</w:t>
      </w:r>
      <w:r w:rsidR="00486516">
        <w:rPr>
          <w:rFonts w:asciiTheme="minorEastAsia" w:hAnsiTheme="minorEastAsia" w:cs="ＭＳ 明朝" w:hint="eastAsia"/>
          <w:color w:val="000000"/>
        </w:rPr>
        <w:t xml:space="preserve">　甲及び乙は、本契約に定めのない事項又は本契約において疑義の生じた事項について、誠意をもって協議するものとする。</w:t>
      </w:r>
    </w:p>
    <w:p w14:paraId="0D4B5D12" w14:textId="1F3E26C6" w:rsidR="00534717" w:rsidRDefault="00534717">
      <w:pPr>
        <w:rPr>
          <w:rFonts w:asciiTheme="minorEastAsia" w:hAnsiTheme="minorEastAsia" w:cs="ＭＳ 明朝"/>
          <w:color w:val="000000"/>
        </w:rPr>
      </w:pPr>
    </w:p>
    <w:p w14:paraId="2E624C5A" w14:textId="6936FD51" w:rsidR="00534717" w:rsidRDefault="00534717">
      <w:pPr>
        <w:rPr>
          <w:rFonts w:asciiTheme="minorEastAsia" w:hAnsiTheme="minorEastAsia" w:cs="ＭＳ 明朝"/>
          <w:color w:val="000000"/>
        </w:rPr>
      </w:pPr>
      <w:r>
        <w:rPr>
          <w:rFonts w:asciiTheme="minorEastAsia" w:hAnsiTheme="minorEastAsia" w:cs="ＭＳ 明朝" w:hint="eastAsia"/>
          <w:color w:val="000000"/>
        </w:rPr>
        <w:t>（</w:t>
      </w:r>
      <w:r w:rsidR="00486516">
        <w:rPr>
          <w:rFonts w:asciiTheme="minorEastAsia" w:hAnsiTheme="minorEastAsia" w:cs="ＭＳ 明朝" w:hint="eastAsia"/>
          <w:color w:val="000000"/>
        </w:rPr>
        <w:t>準拠法</w:t>
      </w:r>
      <w:r>
        <w:rPr>
          <w:rFonts w:asciiTheme="minorEastAsia" w:hAnsiTheme="minorEastAsia" w:cs="ＭＳ 明朝" w:hint="eastAsia"/>
          <w:color w:val="000000"/>
        </w:rPr>
        <w:t>）</w:t>
      </w:r>
    </w:p>
    <w:p w14:paraId="01EEE87C" w14:textId="7DA0F27A" w:rsidR="00534717" w:rsidRPr="00CB763A" w:rsidRDefault="00534717">
      <w:pPr>
        <w:rPr>
          <w:rFonts w:asciiTheme="minorEastAsia" w:hAnsiTheme="minorEastAsia" w:cs="ＭＳ 明朝"/>
          <w:color w:val="000000"/>
          <w:u w:val="single"/>
        </w:rPr>
      </w:pPr>
      <w:r>
        <w:rPr>
          <w:rFonts w:asciiTheme="minorEastAsia" w:hAnsiTheme="minorEastAsia" w:cs="ＭＳ 明朝" w:hint="eastAsia"/>
          <w:color w:val="000000"/>
        </w:rPr>
        <w:t>第12条</w:t>
      </w:r>
      <w:r w:rsidR="00486516">
        <w:rPr>
          <w:rFonts w:asciiTheme="minorEastAsia" w:hAnsiTheme="minorEastAsia" w:cs="ＭＳ 明朝" w:hint="eastAsia"/>
          <w:color w:val="000000"/>
        </w:rPr>
        <w:t xml:space="preserve">　</w:t>
      </w:r>
      <w:r w:rsidR="00CB763A">
        <w:rPr>
          <w:rFonts w:asciiTheme="minorEastAsia" w:hAnsiTheme="minorEastAsia" w:cs="ＭＳ 明朝" w:hint="eastAsia"/>
          <w:color w:val="000000"/>
        </w:rPr>
        <w:t>本契約は、日本法を準拠法とする。</w:t>
      </w:r>
    </w:p>
    <w:p w14:paraId="57A062DD" w14:textId="3EFDAC59" w:rsidR="00CB763A" w:rsidRDefault="00CB763A">
      <w:pPr>
        <w:rPr>
          <w:rFonts w:asciiTheme="minorEastAsia" w:hAnsiTheme="minorEastAsia" w:cs="ＭＳ 明朝"/>
          <w:color w:val="000000"/>
        </w:rPr>
      </w:pPr>
    </w:p>
    <w:p w14:paraId="24C9BA09" w14:textId="1B8D8E0A" w:rsidR="00CB763A" w:rsidRDefault="00CB763A" w:rsidP="00CB763A">
      <w:pPr>
        <w:ind w:firstLineChars="100" w:firstLine="210"/>
        <w:rPr>
          <w:rFonts w:asciiTheme="minorEastAsia" w:hAnsiTheme="minorEastAsia" w:cs="ＭＳ 明朝"/>
          <w:color w:val="000000"/>
        </w:rPr>
      </w:pPr>
      <w:r>
        <w:rPr>
          <w:rFonts w:asciiTheme="minorEastAsia" w:hAnsiTheme="minorEastAsia" w:cs="ＭＳ 明朝" w:hint="eastAsia"/>
          <w:color w:val="000000"/>
        </w:rPr>
        <w:t>本契約締結</w:t>
      </w:r>
      <w:r w:rsidR="00E40F3A">
        <w:rPr>
          <w:rFonts w:asciiTheme="minorEastAsia" w:hAnsiTheme="minorEastAsia" w:cs="ＭＳ 明朝" w:hint="eastAsia"/>
          <w:color w:val="000000"/>
        </w:rPr>
        <w:t>の</w:t>
      </w:r>
      <w:r>
        <w:rPr>
          <w:rFonts w:asciiTheme="minorEastAsia" w:hAnsiTheme="minorEastAsia" w:cs="ＭＳ 明朝" w:hint="eastAsia"/>
          <w:color w:val="000000"/>
        </w:rPr>
        <w:t>証</w:t>
      </w:r>
      <w:r w:rsidR="00E40F3A">
        <w:rPr>
          <w:rFonts w:asciiTheme="minorEastAsia" w:hAnsiTheme="minorEastAsia" w:cs="ＭＳ 明朝" w:hint="eastAsia"/>
          <w:color w:val="000000"/>
        </w:rPr>
        <w:t>として</w:t>
      </w:r>
      <w:r>
        <w:rPr>
          <w:rFonts w:asciiTheme="minorEastAsia" w:hAnsiTheme="minorEastAsia" w:cs="ＭＳ 明朝" w:hint="eastAsia"/>
          <w:color w:val="000000"/>
        </w:rPr>
        <w:t>契約書正本２通を作成し、甲及び乙が記名捺印の上</w:t>
      </w:r>
      <w:r w:rsidR="00E40F3A">
        <w:rPr>
          <w:rFonts w:asciiTheme="minorEastAsia" w:hAnsiTheme="minorEastAsia" w:cs="ＭＳ 明朝" w:hint="eastAsia"/>
          <w:color w:val="000000"/>
        </w:rPr>
        <w:t>それぞれ１通ずつ</w:t>
      </w:r>
      <w:r>
        <w:rPr>
          <w:rFonts w:asciiTheme="minorEastAsia" w:hAnsiTheme="minorEastAsia" w:cs="ＭＳ 明朝" w:hint="eastAsia"/>
          <w:color w:val="000000"/>
        </w:rPr>
        <w:t>を保管するものとする。</w:t>
      </w:r>
    </w:p>
    <w:p w14:paraId="5B9D330B" w14:textId="38BC1D3D" w:rsidR="00CB763A" w:rsidRDefault="00CB763A" w:rsidP="00CB763A">
      <w:pPr>
        <w:ind w:firstLineChars="100" w:firstLine="210"/>
        <w:rPr>
          <w:rFonts w:asciiTheme="minorEastAsia" w:hAnsiTheme="minorEastAsia" w:cs="ＭＳ 明朝"/>
          <w:color w:val="000000"/>
        </w:rPr>
      </w:pPr>
    </w:p>
    <w:p w14:paraId="23BA8ABF" w14:textId="72F36694" w:rsidR="00CB763A" w:rsidRDefault="001B4A78" w:rsidP="00CB763A">
      <w:pPr>
        <w:ind w:firstLineChars="100" w:firstLine="210"/>
        <w:rPr>
          <w:rFonts w:asciiTheme="minorEastAsia" w:hAnsiTheme="minorEastAsia" w:cs="ＭＳ 明朝"/>
          <w:color w:val="000000"/>
        </w:rPr>
      </w:pPr>
      <w:r w:rsidRPr="001B4A78">
        <w:rPr>
          <w:rFonts w:asciiTheme="minorEastAsia" w:hAnsiTheme="minorEastAsia" w:cs="ＭＳ 明朝" w:hint="eastAsia"/>
          <w:color w:val="FF0000"/>
        </w:rPr>
        <w:t>○○○○</w:t>
      </w:r>
      <w:r w:rsidR="00CB763A">
        <w:rPr>
          <w:rFonts w:asciiTheme="minorEastAsia" w:hAnsiTheme="minorEastAsia" w:cs="ＭＳ 明朝" w:hint="eastAsia"/>
          <w:color w:val="000000"/>
        </w:rPr>
        <w:t>年</w:t>
      </w:r>
      <w:r w:rsidRPr="001B4A78">
        <w:rPr>
          <w:rFonts w:asciiTheme="minorEastAsia" w:hAnsiTheme="minorEastAsia" w:cs="ＭＳ 明朝" w:hint="eastAsia"/>
          <w:color w:val="FF0000"/>
        </w:rPr>
        <w:t>○○</w:t>
      </w:r>
      <w:r w:rsidR="00CB763A">
        <w:rPr>
          <w:rFonts w:asciiTheme="minorEastAsia" w:hAnsiTheme="minorEastAsia" w:cs="ＭＳ 明朝" w:hint="eastAsia"/>
          <w:color w:val="000000"/>
        </w:rPr>
        <w:t>月</w:t>
      </w:r>
      <w:r w:rsidRPr="001B4A78">
        <w:rPr>
          <w:rFonts w:asciiTheme="minorEastAsia" w:hAnsiTheme="minorEastAsia" w:cs="ＭＳ 明朝" w:hint="eastAsia"/>
          <w:color w:val="FF0000"/>
        </w:rPr>
        <w:t>○○</w:t>
      </w:r>
      <w:r w:rsidR="00CB763A">
        <w:rPr>
          <w:rFonts w:asciiTheme="minorEastAsia" w:hAnsiTheme="minorEastAsia" w:cs="ＭＳ 明朝" w:hint="eastAsia"/>
          <w:color w:val="000000"/>
        </w:rPr>
        <w:t>日</w:t>
      </w:r>
    </w:p>
    <w:p w14:paraId="4A32F210" w14:textId="77777777" w:rsidR="00CB763A" w:rsidRDefault="00CB763A" w:rsidP="00CB763A">
      <w:pPr>
        <w:ind w:firstLineChars="100" w:firstLine="210"/>
        <w:rPr>
          <w:rFonts w:asciiTheme="minorEastAsia" w:hAnsiTheme="minorEastAsia" w:cs="ＭＳ 明朝"/>
          <w:color w:val="000000"/>
        </w:rPr>
      </w:pPr>
    </w:p>
    <w:p w14:paraId="1FE6F9D9" w14:textId="66EB1580" w:rsidR="00CB763A" w:rsidRPr="00955B21" w:rsidRDefault="00E022E8" w:rsidP="00955B21">
      <w:pPr>
        <w:snapToGrid w:val="0"/>
        <w:rPr>
          <w:rFonts w:asciiTheme="minorEastAsia" w:hAnsiTheme="minorEastAsia" w:cs="ＭＳ 明朝"/>
          <w:color w:val="000000"/>
          <w:sz w:val="22"/>
        </w:rPr>
      </w:pPr>
      <w:r>
        <w:rPr>
          <w:rFonts w:asciiTheme="minorEastAsia" w:hAnsiTheme="minorEastAsia" w:cs="ＭＳ 明朝" w:hint="eastAsia"/>
          <w:color w:val="000000"/>
        </w:rPr>
        <w:t xml:space="preserve">　　　　　　　　　　　　 </w:t>
      </w:r>
      <w:r>
        <w:rPr>
          <w:rFonts w:asciiTheme="minorEastAsia" w:hAnsiTheme="minorEastAsia" w:cs="ＭＳ 明朝"/>
          <w:color w:val="000000"/>
        </w:rPr>
        <w:t xml:space="preserve"> </w:t>
      </w:r>
      <w:r w:rsidRPr="00955B21">
        <w:rPr>
          <w:rFonts w:asciiTheme="minorEastAsia" w:hAnsiTheme="minorEastAsia" w:cs="ＭＳ 明朝"/>
          <w:color w:val="000000"/>
          <w:sz w:val="22"/>
        </w:rPr>
        <w:t xml:space="preserve">   </w:t>
      </w:r>
      <w:r w:rsidR="00955B21">
        <w:rPr>
          <w:rFonts w:asciiTheme="minorEastAsia" w:hAnsiTheme="minorEastAsia" w:cs="ＭＳ 明朝" w:hint="eastAsia"/>
          <w:color w:val="000000"/>
          <w:sz w:val="22"/>
        </w:rPr>
        <w:t>甲　東京都豊島区目白一</w:t>
      </w:r>
      <w:r w:rsidRPr="00955B21">
        <w:rPr>
          <w:rFonts w:asciiTheme="minorEastAsia" w:hAnsiTheme="minorEastAsia" w:cs="ＭＳ 明朝" w:hint="eastAsia"/>
          <w:color w:val="000000"/>
          <w:sz w:val="22"/>
        </w:rPr>
        <w:t>丁目５番１号</w:t>
      </w:r>
    </w:p>
    <w:p w14:paraId="7378D762" w14:textId="7F7A6BD5" w:rsidR="00E022E8" w:rsidRPr="00955B21" w:rsidRDefault="00E022E8" w:rsidP="00955B21">
      <w:pPr>
        <w:snapToGrid w:val="0"/>
        <w:rPr>
          <w:rFonts w:asciiTheme="minorEastAsia" w:hAnsiTheme="minorEastAsia" w:cs="ＭＳ 明朝"/>
          <w:color w:val="000000"/>
          <w:sz w:val="22"/>
        </w:rPr>
      </w:pPr>
      <w:r w:rsidRPr="00955B21">
        <w:rPr>
          <w:rFonts w:asciiTheme="minorEastAsia" w:hAnsiTheme="minorEastAsia" w:cs="ＭＳ 明朝" w:hint="eastAsia"/>
          <w:color w:val="000000"/>
          <w:sz w:val="22"/>
        </w:rPr>
        <w:t xml:space="preserve">　　　　　　　　　　　　　　 </w:t>
      </w:r>
      <w:r w:rsidRPr="00955B21">
        <w:rPr>
          <w:rFonts w:asciiTheme="minorEastAsia" w:hAnsiTheme="minorEastAsia" w:cs="ＭＳ 明朝"/>
          <w:color w:val="000000"/>
          <w:sz w:val="22"/>
        </w:rPr>
        <w:t xml:space="preserve">  </w:t>
      </w:r>
      <w:r w:rsidR="00955B21">
        <w:rPr>
          <w:rFonts w:asciiTheme="minorEastAsia" w:hAnsiTheme="minorEastAsia" w:cs="ＭＳ 明朝" w:hint="eastAsia"/>
          <w:color w:val="000000"/>
          <w:sz w:val="22"/>
        </w:rPr>
        <w:t xml:space="preserve"> </w:t>
      </w:r>
      <w:r w:rsidRPr="00955B21">
        <w:rPr>
          <w:rFonts w:asciiTheme="minorEastAsia" w:hAnsiTheme="minorEastAsia" w:cs="ＭＳ 明朝" w:hint="eastAsia"/>
          <w:color w:val="000000"/>
          <w:sz w:val="22"/>
        </w:rPr>
        <w:t>学校法人学習院</w:t>
      </w:r>
      <w:r w:rsidR="00955B21">
        <w:rPr>
          <w:rFonts w:asciiTheme="minorEastAsia" w:hAnsiTheme="minorEastAsia" w:cs="ＭＳ 明朝" w:hint="eastAsia"/>
          <w:color w:val="000000"/>
          <w:sz w:val="22"/>
        </w:rPr>
        <w:t xml:space="preserve">　</w:t>
      </w:r>
      <w:r w:rsidRPr="00955B21">
        <w:rPr>
          <w:rFonts w:asciiTheme="minorEastAsia" w:hAnsiTheme="minorEastAsia" w:cs="ＭＳ 明朝" w:hint="eastAsia"/>
          <w:color w:val="000000"/>
          <w:sz w:val="22"/>
        </w:rPr>
        <w:t>学習院大学</w:t>
      </w:r>
    </w:p>
    <w:p w14:paraId="1703470C" w14:textId="518B3ABF" w:rsidR="00E022E8" w:rsidRPr="00955B21" w:rsidRDefault="00E022E8" w:rsidP="00955B21">
      <w:pPr>
        <w:snapToGrid w:val="0"/>
        <w:rPr>
          <w:rFonts w:asciiTheme="minorEastAsia" w:hAnsiTheme="minorEastAsia" w:cs="ＭＳ 明朝"/>
          <w:color w:val="000000"/>
          <w:sz w:val="22"/>
        </w:rPr>
      </w:pPr>
      <w:r w:rsidRPr="00955B21">
        <w:rPr>
          <w:rFonts w:asciiTheme="minorEastAsia" w:hAnsiTheme="minorEastAsia" w:cs="ＭＳ 明朝" w:hint="eastAsia"/>
          <w:color w:val="000000"/>
          <w:sz w:val="22"/>
        </w:rPr>
        <w:t xml:space="preserve">　　　　　　　　　　　　　　 </w:t>
      </w:r>
      <w:r w:rsidRPr="00955B21">
        <w:rPr>
          <w:rFonts w:asciiTheme="minorEastAsia" w:hAnsiTheme="minorEastAsia" w:cs="ＭＳ 明朝"/>
          <w:color w:val="000000"/>
          <w:sz w:val="22"/>
        </w:rPr>
        <w:t xml:space="preserve">  </w:t>
      </w:r>
      <w:r w:rsidR="00955B21">
        <w:rPr>
          <w:rFonts w:asciiTheme="minorEastAsia" w:hAnsiTheme="minorEastAsia" w:cs="ＭＳ 明朝" w:hint="eastAsia"/>
          <w:color w:val="000000"/>
          <w:sz w:val="22"/>
        </w:rPr>
        <w:t xml:space="preserve"> </w:t>
      </w:r>
      <w:r w:rsidRPr="00955B21">
        <w:rPr>
          <w:rFonts w:asciiTheme="minorEastAsia" w:hAnsiTheme="minorEastAsia" w:cs="ＭＳ 明朝" w:hint="eastAsia"/>
          <w:color w:val="000000"/>
          <w:sz w:val="22"/>
        </w:rPr>
        <w:t>学</w:t>
      </w:r>
      <w:r w:rsidR="00955B21">
        <w:rPr>
          <w:rFonts w:asciiTheme="minorEastAsia" w:hAnsiTheme="minorEastAsia" w:cs="ＭＳ 明朝" w:hint="eastAsia"/>
          <w:color w:val="000000"/>
          <w:sz w:val="22"/>
        </w:rPr>
        <w:t xml:space="preserve">　</w:t>
      </w:r>
      <w:r w:rsidRPr="00955B21">
        <w:rPr>
          <w:rFonts w:asciiTheme="minorEastAsia" w:hAnsiTheme="minorEastAsia" w:cs="ＭＳ 明朝" w:hint="eastAsia"/>
          <w:color w:val="000000"/>
          <w:sz w:val="22"/>
        </w:rPr>
        <w:t xml:space="preserve">長 </w:t>
      </w:r>
      <w:r w:rsidRPr="00955B21">
        <w:rPr>
          <w:rFonts w:asciiTheme="minorEastAsia" w:hAnsiTheme="minorEastAsia" w:cs="ＭＳ 明朝"/>
          <w:color w:val="000000"/>
          <w:sz w:val="22"/>
        </w:rPr>
        <w:t xml:space="preserve"> </w:t>
      </w:r>
      <w:r w:rsidR="00955B21">
        <w:rPr>
          <w:rFonts w:asciiTheme="minorEastAsia" w:hAnsiTheme="minorEastAsia" w:cs="ＭＳ 明朝" w:hint="eastAsia"/>
          <w:color w:val="000000"/>
          <w:sz w:val="22"/>
        </w:rPr>
        <w:t xml:space="preserve">　　　 </w:t>
      </w:r>
      <w:r w:rsidR="001B4A78" w:rsidRPr="001B4A78">
        <w:rPr>
          <w:rFonts w:asciiTheme="minorEastAsia" w:hAnsiTheme="minorEastAsia" w:cs="ＭＳ 明朝" w:hint="eastAsia"/>
          <w:color w:val="FF0000"/>
          <w:sz w:val="22"/>
        </w:rPr>
        <w:t>○　○　○</w:t>
      </w:r>
      <w:r w:rsidR="00830D70" w:rsidRPr="001B4A78">
        <w:rPr>
          <w:rFonts w:asciiTheme="minorEastAsia" w:hAnsiTheme="minorEastAsia" w:cs="ＭＳ 明朝" w:hint="eastAsia"/>
          <w:color w:val="FF0000"/>
          <w:sz w:val="22"/>
        </w:rPr>
        <w:t xml:space="preserve">　</w:t>
      </w:r>
      <w:r w:rsidR="001B4A78" w:rsidRPr="001B4A78">
        <w:rPr>
          <w:rFonts w:asciiTheme="minorEastAsia" w:hAnsiTheme="minorEastAsia" w:cs="ＭＳ 明朝" w:hint="eastAsia"/>
          <w:color w:val="FF0000"/>
          <w:sz w:val="22"/>
        </w:rPr>
        <w:t>○</w:t>
      </w:r>
    </w:p>
    <w:p w14:paraId="76D9FDD4" w14:textId="366B094F" w:rsidR="00955B21" w:rsidRDefault="00955B21" w:rsidP="00955B21">
      <w:pPr>
        <w:snapToGrid w:val="0"/>
        <w:rPr>
          <w:rFonts w:asciiTheme="minorEastAsia" w:hAnsiTheme="minorEastAsia" w:cs="ＭＳ 明朝"/>
          <w:color w:val="000000"/>
          <w:sz w:val="22"/>
        </w:rPr>
      </w:pPr>
    </w:p>
    <w:p w14:paraId="4350E2CE" w14:textId="77777777" w:rsidR="00955B21" w:rsidRDefault="00955B21" w:rsidP="00955B21">
      <w:pPr>
        <w:snapToGrid w:val="0"/>
        <w:rPr>
          <w:rFonts w:asciiTheme="minorEastAsia" w:hAnsiTheme="minorEastAsia" w:cs="ＭＳ 明朝"/>
          <w:color w:val="000000"/>
          <w:sz w:val="22"/>
        </w:rPr>
      </w:pPr>
    </w:p>
    <w:p w14:paraId="24CF478F" w14:textId="55BFB414" w:rsidR="00F46B85" w:rsidRPr="00955B21" w:rsidRDefault="00E022E8" w:rsidP="00F46B85">
      <w:pPr>
        <w:snapToGrid w:val="0"/>
        <w:ind w:firstLineChars="1400" w:firstLine="3080"/>
        <w:rPr>
          <w:rFonts w:asciiTheme="minorEastAsia" w:hAnsiTheme="minorEastAsia" w:cs="ＭＳ 明朝"/>
          <w:color w:val="000000"/>
          <w:sz w:val="22"/>
        </w:rPr>
      </w:pPr>
      <w:r w:rsidRPr="00955B21">
        <w:rPr>
          <w:rFonts w:asciiTheme="minorEastAsia" w:hAnsiTheme="minorEastAsia" w:cs="ＭＳ 明朝" w:hint="eastAsia"/>
          <w:color w:val="000000"/>
          <w:sz w:val="22"/>
        </w:rPr>
        <w:t>乙</w:t>
      </w:r>
      <w:r w:rsidR="00C367AB" w:rsidRPr="00955B21">
        <w:rPr>
          <w:rFonts w:asciiTheme="minorEastAsia" w:hAnsiTheme="minorEastAsia" w:cs="ＭＳ 明朝" w:hint="eastAsia"/>
          <w:color w:val="000000"/>
          <w:sz w:val="22"/>
        </w:rPr>
        <w:t xml:space="preserve">　</w:t>
      </w:r>
      <w:r w:rsidR="00F46B85" w:rsidRPr="00367944">
        <w:rPr>
          <w:rFonts w:hint="eastAsia"/>
          <w:color w:val="FF0000"/>
        </w:rPr>
        <w:t>（</w:t>
      </w:r>
      <w:r w:rsidR="00F46B85">
        <w:rPr>
          <w:rFonts w:hint="eastAsia"/>
          <w:color w:val="FF0000"/>
        </w:rPr>
        <w:t>住所</w:t>
      </w:r>
      <w:r w:rsidR="00F46B85" w:rsidRPr="00367944">
        <w:rPr>
          <w:rFonts w:hint="eastAsia"/>
          <w:color w:val="FF0000"/>
        </w:rPr>
        <w:t>）</w:t>
      </w:r>
    </w:p>
    <w:p w14:paraId="7EC164D7" w14:textId="40955779" w:rsidR="00955B21" w:rsidRDefault="00F46B85" w:rsidP="00F46B85">
      <w:pPr>
        <w:snapToGrid w:val="0"/>
        <w:ind w:firstLineChars="1690" w:firstLine="3549"/>
        <w:rPr>
          <w:rFonts w:asciiTheme="minorEastAsia" w:hAnsiTheme="minorEastAsia" w:cs="ＭＳ 明朝"/>
          <w:color w:val="000000"/>
          <w:sz w:val="22"/>
        </w:rPr>
      </w:pPr>
      <w:r w:rsidRPr="00367944">
        <w:rPr>
          <w:rFonts w:hint="eastAsia"/>
          <w:color w:val="FF0000"/>
        </w:rPr>
        <w:t>（</w:t>
      </w:r>
      <w:r>
        <w:rPr>
          <w:rFonts w:hint="eastAsia"/>
          <w:color w:val="FF0000"/>
        </w:rPr>
        <w:t>会社等名称</w:t>
      </w:r>
      <w:r w:rsidRPr="00367944">
        <w:rPr>
          <w:rFonts w:hint="eastAsia"/>
          <w:color w:val="FF0000"/>
        </w:rPr>
        <w:t>）</w:t>
      </w:r>
    </w:p>
    <w:p w14:paraId="740068FE" w14:textId="287AE281" w:rsidR="00F46B85" w:rsidRPr="00955B21" w:rsidRDefault="00F46B85" w:rsidP="00F46B85">
      <w:pPr>
        <w:snapToGrid w:val="0"/>
        <w:ind w:firstLineChars="1690" w:firstLine="3549"/>
        <w:rPr>
          <w:rFonts w:asciiTheme="minorEastAsia" w:hAnsiTheme="minorEastAsia" w:cs="ＭＳ 明朝"/>
          <w:color w:val="000000"/>
          <w:sz w:val="22"/>
        </w:rPr>
      </w:pPr>
      <w:r w:rsidRPr="00367944">
        <w:rPr>
          <w:rFonts w:hint="eastAsia"/>
          <w:color w:val="FF0000"/>
        </w:rPr>
        <w:t>（</w:t>
      </w:r>
      <w:r>
        <w:rPr>
          <w:rFonts w:hint="eastAsia"/>
          <w:color w:val="FF0000"/>
        </w:rPr>
        <w:t>役職　氏名</w:t>
      </w:r>
      <w:r w:rsidRPr="00367944">
        <w:rPr>
          <w:rFonts w:hint="eastAsia"/>
          <w:color w:val="FF0000"/>
        </w:rPr>
        <w:t>）</w:t>
      </w:r>
    </w:p>
    <w:p w14:paraId="0A355F2D" w14:textId="77777777" w:rsidR="00CB763A" w:rsidRPr="00F46B85" w:rsidRDefault="00CB763A" w:rsidP="00CB763A">
      <w:pPr>
        <w:ind w:firstLineChars="100" w:firstLine="210"/>
        <w:rPr>
          <w:rFonts w:asciiTheme="minorEastAsia" w:hAnsiTheme="minorEastAsia" w:cs="ＭＳ 明朝"/>
          <w:color w:val="000000"/>
        </w:rPr>
      </w:pPr>
    </w:p>
    <w:sectPr w:rsidR="00CB763A" w:rsidRPr="00F46B85">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C9CC" w16cex:dateUtc="2023-03-15T13:48:00Z"/>
  <w16cex:commentExtensible w16cex:durableId="27BCCAF0" w16cex:dateUtc="2023-03-15T13:53:00Z"/>
  <w16cex:commentExtensible w16cex:durableId="27BCCB58" w16cex:dateUtc="2023-03-15T13:55:00Z"/>
  <w16cex:commentExtensible w16cex:durableId="27BCCC01" w16cex:dateUtc="2023-03-15T13:58:00Z"/>
  <w16cex:commentExtensible w16cex:durableId="27BD591B" w16cex:dateUtc="2023-03-16T00:00:00Z"/>
  <w16cex:commentExtensible w16cex:durableId="27BD57E2" w16cex:dateUtc="2023-03-15T23:54:00Z"/>
  <w16cex:commentExtensible w16cex:durableId="27BCCD2A" w16cex:dateUtc="2023-03-15T14:03:00Z"/>
  <w16cex:commentExtensible w16cex:durableId="27BCCDCE" w16cex:dateUtc="2023-03-15T14:05:00Z"/>
  <w16cex:commentExtensible w16cex:durableId="27BCD9AB" w16cex:dateUtc="2023-03-15T14:56:00Z"/>
  <w16cex:commentExtensible w16cex:durableId="27BCCEA5" w16cex:dateUtc="2023-03-15T14:09:00Z"/>
  <w16cex:commentExtensible w16cex:durableId="27BD5AC2" w16cex:dateUtc="2023-03-16T00:07:00Z"/>
  <w16cex:commentExtensible w16cex:durableId="27BCCF2D" w16cex:dateUtc="2023-03-15T14:11:00Z"/>
  <w16cex:commentExtensible w16cex:durableId="27BCCFE7" w16cex:dateUtc="2023-03-15T14:14:00Z"/>
  <w16cex:commentExtensible w16cex:durableId="27BCD033" w16cex:dateUtc="2023-03-15T14:16:00Z"/>
  <w16cex:commentExtensible w16cex:durableId="27BCD088" w16cex:dateUtc="2023-03-15T14:17:00Z"/>
  <w16cex:commentExtensible w16cex:durableId="27BCD18B" w16cex:dateUtc="2023-03-15T14:21:00Z"/>
  <w16cex:commentExtensible w16cex:durableId="27BCD1A9" w16cex:dateUtc="2023-03-15T14:22:00Z"/>
  <w16cex:commentExtensible w16cex:durableId="27BCD218" w16cex:dateUtc="2023-03-15T14:24:00Z"/>
  <w16cex:commentExtensible w16cex:durableId="27BCD2EE" w16cex:dateUtc="2023-03-15T14:27:00Z"/>
  <w16cex:commentExtensible w16cex:durableId="27BCD4CC" w16cex:dateUtc="2023-03-15T14:35:00Z"/>
  <w16cex:commentExtensible w16cex:durableId="27BCD4F4" w16cex:dateUtc="2023-03-15T14:36:00Z"/>
  <w16cex:commentExtensible w16cex:durableId="27BCD5A3" w16cex:dateUtc="2023-03-15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83395C" w16cid:durableId="27BCC9CC"/>
  <w16cid:commentId w16cid:paraId="75E1E6DF" w16cid:durableId="27BCCAF0"/>
  <w16cid:commentId w16cid:paraId="1D8DE2F2" w16cid:durableId="27BCCB58"/>
  <w16cid:commentId w16cid:paraId="660135E8" w16cid:durableId="27BCCC01"/>
  <w16cid:commentId w16cid:paraId="0A4A3E9B" w16cid:durableId="27BD591B"/>
  <w16cid:commentId w16cid:paraId="67FE3A7D" w16cid:durableId="27BD57E2"/>
  <w16cid:commentId w16cid:paraId="3CF49202" w16cid:durableId="27BCCD2A"/>
  <w16cid:commentId w16cid:paraId="6992AC00" w16cid:durableId="27BCCDCE"/>
  <w16cid:commentId w16cid:paraId="7C80B44B" w16cid:durableId="27BCD9AB"/>
  <w16cid:commentId w16cid:paraId="1DB6604B" w16cid:durableId="27BCCEA5"/>
  <w16cid:commentId w16cid:paraId="51157BD9" w16cid:durableId="27BD5AC2"/>
  <w16cid:commentId w16cid:paraId="40433F58" w16cid:durableId="27BCCF2D"/>
  <w16cid:commentId w16cid:paraId="539D432F" w16cid:durableId="27BCCFE7"/>
  <w16cid:commentId w16cid:paraId="54A976D8" w16cid:durableId="27BCD033"/>
  <w16cid:commentId w16cid:paraId="130D4695" w16cid:durableId="27BCD088"/>
  <w16cid:commentId w16cid:paraId="2DF7C5C6" w16cid:durableId="27BCD18B"/>
  <w16cid:commentId w16cid:paraId="2AC5423D" w16cid:durableId="27BCD1A9"/>
  <w16cid:commentId w16cid:paraId="17263B79" w16cid:durableId="27BCD218"/>
  <w16cid:commentId w16cid:paraId="66775BC6" w16cid:durableId="27BCD2EE"/>
  <w16cid:commentId w16cid:paraId="14ADF47B" w16cid:durableId="27BCD4CC"/>
  <w16cid:commentId w16cid:paraId="59B2CB20" w16cid:durableId="27BCD4F4"/>
  <w16cid:commentId w16cid:paraId="1225834F" w16cid:durableId="27BCD5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FA526" w14:textId="77777777" w:rsidR="00226755" w:rsidRDefault="00226755" w:rsidP="00226755">
      <w:r>
        <w:separator/>
      </w:r>
    </w:p>
  </w:endnote>
  <w:endnote w:type="continuationSeparator" w:id="0">
    <w:p w14:paraId="3A7F5386" w14:textId="77777777" w:rsidR="00226755" w:rsidRDefault="00226755" w:rsidP="0022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FF2DA" w14:textId="77777777" w:rsidR="00226755" w:rsidRDefault="00226755" w:rsidP="00226755">
      <w:r>
        <w:separator/>
      </w:r>
    </w:p>
  </w:footnote>
  <w:footnote w:type="continuationSeparator" w:id="0">
    <w:p w14:paraId="234E9652" w14:textId="77777777" w:rsidR="00226755" w:rsidRDefault="00226755" w:rsidP="00226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D5"/>
    <w:rsid w:val="0001779E"/>
    <w:rsid w:val="00091DD6"/>
    <w:rsid w:val="0009334F"/>
    <w:rsid w:val="000C5404"/>
    <w:rsid w:val="000E084B"/>
    <w:rsid w:val="00100C15"/>
    <w:rsid w:val="00115450"/>
    <w:rsid w:val="00125118"/>
    <w:rsid w:val="00130DAC"/>
    <w:rsid w:val="001742BF"/>
    <w:rsid w:val="001B4A78"/>
    <w:rsid w:val="001F0FD8"/>
    <w:rsid w:val="00226755"/>
    <w:rsid w:val="002710F6"/>
    <w:rsid w:val="00293633"/>
    <w:rsid w:val="002D2902"/>
    <w:rsid w:val="002E31DD"/>
    <w:rsid w:val="002E75E8"/>
    <w:rsid w:val="003417C6"/>
    <w:rsid w:val="003B2F07"/>
    <w:rsid w:val="003C38F3"/>
    <w:rsid w:val="003E6C5E"/>
    <w:rsid w:val="003F103D"/>
    <w:rsid w:val="003F504B"/>
    <w:rsid w:val="00421A69"/>
    <w:rsid w:val="00442934"/>
    <w:rsid w:val="00446D50"/>
    <w:rsid w:val="004652AE"/>
    <w:rsid w:val="00486516"/>
    <w:rsid w:val="004B2836"/>
    <w:rsid w:val="004F21F9"/>
    <w:rsid w:val="00506C39"/>
    <w:rsid w:val="00534717"/>
    <w:rsid w:val="00543A0D"/>
    <w:rsid w:val="00560BF2"/>
    <w:rsid w:val="0056595C"/>
    <w:rsid w:val="005C31EA"/>
    <w:rsid w:val="005D68BF"/>
    <w:rsid w:val="00696167"/>
    <w:rsid w:val="006D3D12"/>
    <w:rsid w:val="006D554E"/>
    <w:rsid w:val="00722893"/>
    <w:rsid w:val="00783E8F"/>
    <w:rsid w:val="008102F7"/>
    <w:rsid w:val="00822DF5"/>
    <w:rsid w:val="00826F70"/>
    <w:rsid w:val="00830D70"/>
    <w:rsid w:val="00844D41"/>
    <w:rsid w:val="00864222"/>
    <w:rsid w:val="008C1DFE"/>
    <w:rsid w:val="008F33E7"/>
    <w:rsid w:val="00905132"/>
    <w:rsid w:val="00913ED4"/>
    <w:rsid w:val="00955B21"/>
    <w:rsid w:val="009D535A"/>
    <w:rsid w:val="009E64D5"/>
    <w:rsid w:val="00A56AAF"/>
    <w:rsid w:val="00AD4867"/>
    <w:rsid w:val="00B514E8"/>
    <w:rsid w:val="00BB50B8"/>
    <w:rsid w:val="00C367AB"/>
    <w:rsid w:val="00CA2F95"/>
    <w:rsid w:val="00CB763A"/>
    <w:rsid w:val="00CC525F"/>
    <w:rsid w:val="00D64E71"/>
    <w:rsid w:val="00E022E8"/>
    <w:rsid w:val="00E3065A"/>
    <w:rsid w:val="00E40F3A"/>
    <w:rsid w:val="00EE00E4"/>
    <w:rsid w:val="00EF4F47"/>
    <w:rsid w:val="00F3211B"/>
    <w:rsid w:val="00F46B85"/>
    <w:rsid w:val="00F50BD5"/>
    <w:rsid w:val="00F543FB"/>
    <w:rsid w:val="00FF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69B19F"/>
  <w15:chartTrackingRefBased/>
  <w15:docId w15:val="{B701D021-E224-466F-A77C-73BD075C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13ED4"/>
    <w:rPr>
      <w:sz w:val="18"/>
      <w:szCs w:val="18"/>
    </w:rPr>
  </w:style>
  <w:style w:type="paragraph" w:styleId="a4">
    <w:name w:val="annotation text"/>
    <w:basedOn w:val="a"/>
    <w:link w:val="a5"/>
    <w:uiPriority w:val="99"/>
    <w:unhideWhenUsed/>
    <w:rsid w:val="00913ED4"/>
    <w:pPr>
      <w:jc w:val="left"/>
    </w:pPr>
  </w:style>
  <w:style w:type="character" w:customStyle="1" w:styleId="a5">
    <w:name w:val="コメント文字列 (文字)"/>
    <w:basedOn w:val="a0"/>
    <w:link w:val="a4"/>
    <w:uiPriority w:val="99"/>
    <w:rsid w:val="00913ED4"/>
  </w:style>
  <w:style w:type="paragraph" w:styleId="a6">
    <w:name w:val="annotation subject"/>
    <w:basedOn w:val="a4"/>
    <w:next w:val="a4"/>
    <w:link w:val="a7"/>
    <w:uiPriority w:val="99"/>
    <w:semiHidden/>
    <w:unhideWhenUsed/>
    <w:rsid w:val="00913ED4"/>
    <w:rPr>
      <w:b/>
      <w:bCs/>
    </w:rPr>
  </w:style>
  <w:style w:type="character" w:customStyle="1" w:styleId="a7">
    <w:name w:val="コメント内容 (文字)"/>
    <w:basedOn w:val="a5"/>
    <w:link w:val="a6"/>
    <w:uiPriority w:val="99"/>
    <w:semiHidden/>
    <w:rsid w:val="00913ED4"/>
    <w:rPr>
      <w:b/>
      <w:bCs/>
    </w:rPr>
  </w:style>
  <w:style w:type="paragraph" w:styleId="a8">
    <w:name w:val="Revision"/>
    <w:hidden/>
    <w:uiPriority w:val="99"/>
    <w:semiHidden/>
    <w:rsid w:val="00E3065A"/>
  </w:style>
  <w:style w:type="paragraph" w:styleId="a9">
    <w:name w:val="Balloon Text"/>
    <w:basedOn w:val="a"/>
    <w:link w:val="aa"/>
    <w:uiPriority w:val="99"/>
    <w:semiHidden/>
    <w:unhideWhenUsed/>
    <w:rsid w:val="003F50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504B"/>
    <w:rPr>
      <w:rFonts w:asciiTheme="majorHAnsi" w:eastAsiaTheme="majorEastAsia" w:hAnsiTheme="majorHAnsi" w:cstheme="majorBidi"/>
      <w:sz w:val="18"/>
      <w:szCs w:val="18"/>
    </w:rPr>
  </w:style>
  <w:style w:type="paragraph" w:styleId="ab">
    <w:name w:val="header"/>
    <w:basedOn w:val="a"/>
    <w:link w:val="ac"/>
    <w:uiPriority w:val="99"/>
    <w:unhideWhenUsed/>
    <w:rsid w:val="00226755"/>
    <w:pPr>
      <w:tabs>
        <w:tab w:val="center" w:pos="4252"/>
        <w:tab w:val="right" w:pos="8504"/>
      </w:tabs>
      <w:snapToGrid w:val="0"/>
    </w:pPr>
  </w:style>
  <w:style w:type="character" w:customStyle="1" w:styleId="ac">
    <w:name w:val="ヘッダー (文字)"/>
    <w:basedOn w:val="a0"/>
    <w:link w:val="ab"/>
    <w:uiPriority w:val="99"/>
    <w:rsid w:val="00226755"/>
  </w:style>
  <w:style w:type="paragraph" w:styleId="ad">
    <w:name w:val="footer"/>
    <w:basedOn w:val="a"/>
    <w:link w:val="ae"/>
    <w:uiPriority w:val="99"/>
    <w:unhideWhenUsed/>
    <w:rsid w:val="00226755"/>
    <w:pPr>
      <w:tabs>
        <w:tab w:val="center" w:pos="4252"/>
        <w:tab w:val="right" w:pos="8504"/>
      </w:tabs>
      <w:snapToGrid w:val="0"/>
    </w:pPr>
  </w:style>
  <w:style w:type="character" w:customStyle="1" w:styleId="ae">
    <w:name w:val="フッター (文字)"/>
    <w:basedOn w:val="a0"/>
    <w:link w:val="ad"/>
    <w:uiPriority w:val="99"/>
    <w:rsid w:val="0022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5D21-FDB5-43A1-B857-D8EB592F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謙</dc:creator>
  <cp:keywords/>
  <dc:description/>
  <cp:lastModifiedBy>20230168</cp:lastModifiedBy>
  <cp:revision>9</cp:revision>
  <cp:lastPrinted>2023-03-16T02:12:00Z</cp:lastPrinted>
  <dcterms:created xsi:type="dcterms:W3CDTF">2023-03-16T04:09:00Z</dcterms:created>
  <dcterms:modified xsi:type="dcterms:W3CDTF">2024-11-19T05:30:00Z</dcterms:modified>
</cp:coreProperties>
</file>